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4"/>
        <w:gridCol w:w="6239"/>
        <w:gridCol w:w="3653"/>
      </w:tblGrid>
      <w:tr w:rsidR="00E95C3C" w14:paraId="6062F756" w14:textId="77777777" w:rsidTr="002348B9">
        <w:trPr>
          <w:trHeight w:val="269"/>
        </w:trPr>
        <w:tc>
          <w:tcPr>
            <w:tcW w:w="10456" w:type="dxa"/>
            <w:gridSpan w:val="3"/>
          </w:tcPr>
          <w:p w14:paraId="2353AA09" w14:textId="77777777" w:rsidR="00E95C3C" w:rsidRPr="008F5169" w:rsidRDefault="002D1EC9" w:rsidP="00E95C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 1 Reading</w:t>
            </w:r>
            <w:r w:rsidR="00032F82">
              <w:rPr>
                <w:sz w:val="28"/>
                <w:szCs w:val="28"/>
              </w:rPr>
              <w:t xml:space="preserve"> </w:t>
            </w:r>
            <w:r w:rsidR="002837E8">
              <w:rPr>
                <w:sz w:val="28"/>
                <w:szCs w:val="28"/>
              </w:rPr>
              <w:t xml:space="preserve">Targets </w:t>
            </w:r>
          </w:p>
          <w:p w14:paraId="5BAEEA64" w14:textId="77777777" w:rsidR="00E95C3C" w:rsidRDefault="00E95C3C" w:rsidP="00E95C3C">
            <w:pPr>
              <w:jc w:val="center"/>
            </w:pPr>
          </w:p>
        </w:tc>
      </w:tr>
      <w:tr w:rsidR="008F5169" w14:paraId="7C7060CA" w14:textId="77777777" w:rsidTr="002348B9">
        <w:trPr>
          <w:trHeight w:val="269"/>
        </w:trPr>
        <w:tc>
          <w:tcPr>
            <w:tcW w:w="10456" w:type="dxa"/>
            <w:gridSpan w:val="3"/>
          </w:tcPr>
          <w:p w14:paraId="4FB7857E" w14:textId="77777777" w:rsidR="008F5169" w:rsidRDefault="008F5169" w:rsidP="008C7F1D">
            <w:pPr>
              <w:jc w:val="center"/>
            </w:pPr>
            <w:r>
              <w:t>A child will have met the Year 1 ‘standard’ by successfully achi</w:t>
            </w:r>
            <w:r w:rsidR="008C7F1D">
              <w:t>eving each of these statements</w:t>
            </w:r>
          </w:p>
          <w:p w14:paraId="4E891827" w14:textId="77777777" w:rsidR="008C7F1D" w:rsidRDefault="008C7F1D" w:rsidP="008C7F1D">
            <w:pPr>
              <w:jc w:val="center"/>
            </w:pPr>
            <w:r>
              <w:rPr>
                <w:b/>
              </w:rPr>
              <w:t>Highlighted steps in bold are key performance Indicators for year group</w:t>
            </w:r>
          </w:p>
        </w:tc>
      </w:tr>
      <w:tr w:rsidR="00973F39" w14:paraId="3AF396C2" w14:textId="77777777" w:rsidTr="00E562CA">
        <w:tc>
          <w:tcPr>
            <w:tcW w:w="564" w:type="dxa"/>
            <w:shd w:val="clear" w:color="auto" w:fill="DEEAF6" w:themeFill="accent1" w:themeFillTint="33"/>
            <w:textDirection w:val="btLr"/>
          </w:tcPr>
          <w:p w14:paraId="7E3E104D" w14:textId="77777777" w:rsidR="00973F39" w:rsidRPr="00E95C3C" w:rsidRDefault="00973F39" w:rsidP="00E95C3C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6239" w:type="dxa"/>
          </w:tcPr>
          <w:p w14:paraId="2E0461F8" w14:textId="77777777" w:rsidR="00973F39" w:rsidRDefault="00973F39" w:rsidP="008F5169">
            <w:pPr>
              <w:jc w:val="center"/>
            </w:pPr>
            <w:r>
              <w:t>Step</w:t>
            </w:r>
          </w:p>
        </w:tc>
        <w:tc>
          <w:tcPr>
            <w:tcW w:w="3653" w:type="dxa"/>
          </w:tcPr>
          <w:p w14:paraId="5714259B" w14:textId="7EBD4889" w:rsidR="00973F39" w:rsidRDefault="00973F39" w:rsidP="00973F39">
            <w:pPr>
              <w:jc w:val="center"/>
            </w:pPr>
            <w:r>
              <w:t>Secure within step</w:t>
            </w:r>
          </w:p>
        </w:tc>
      </w:tr>
      <w:tr w:rsidR="00973F39" w14:paraId="66649073" w14:textId="77777777" w:rsidTr="00973F39">
        <w:tc>
          <w:tcPr>
            <w:tcW w:w="564" w:type="dxa"/>
            <w:vMerge w:val="restart"/>
            <w:shd w:val="clear" w:color="auto" w:fill="DEEAF6" w:themeFill="accent1" w:themeFillTint="33"/>
            <w:textDirection w:val="btLr"/>
          </w:tcPr>
          <w:p w14:paraId="2DEB5616" w14:textId="77777777" w:rsidR="00973F39" w:rsidRPr="00E95C3C" w:rsidRDefault="00973F39" w:rsidP="00E95C3C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9229F46" wp14:editId="204532C6">
                      <wp:simplePos x="0" y="0"/>
                      <wp:positionH relativeFrom="column">
                        <wp:posOffset>851853</wp:posOffset>
                      </wp:positionH>
                      <wp:positionV relativeFrom="paragraph">
                        <wp:posOffset>-13577252</wp:posOffset>
                      </wp:positionV>
                      <wp:extent cx="176212" cy="7810500"/>
                      <wp:effectExtent l="0" t="0" r="14605" b="1905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212" cy="781050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663300"/>
                                  </a:gs>
                                  <a:gs pos="50000">
                                    <a:srgbClr val="FF9933"/>
                                  </a:gs>
                                  <a:gs pos="100000">
                                    <a:srgbClr val="663300"/>
                                  </a:gs>
                                </a:gsLst>
                                <a:lin ang="0" scaled="1"/>
                              </a:gradFill>
                              <a:ln w="19050">
                                <a:solidFill>
                                  <a:srgbClr val="6633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4461CD" id="Rectangle 1" o:spid="_x0000_s1026" style="position:absolute;margin-left:67.1pt;margin-top:-1069.05pt;width:13.85pt;height:6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" fillcolor="#630" strokecolor="#630" strokeweight="1.5pt">
                      <v:fill color2="#f93" angle="90" focus="50%" type="gradient"/>
                    </v:rect>
                  </w:pict>
                </mc:Fallback>
              </mc:AlternateContent>
            </w:r>
            <w:r>
              <w:rPr>
                <w:sz w:val="28"/>
                <w:szCs w:val="28"/>
              </w:rPr>
              <w:t>Comprehension</w:t>
            </w:r>
          </w:p>
          <w:p w14:paraId="38525A04" w14:textId="77777777" w:rsidR="00973F39" w:rsidRDefault="00973F39" w:rsidP="00E95C3C">
            <w:pPr>
              <w:ind w:left="113" w:right="113"/>
              <w:jc w:val="center"/>
            </w:pPr>
          </w:p>
        </w:tc>
        <w:tc>
          <w:tcPr>
            <w:tcW w:w="6239" w:type="dxa"/>
            <w:shd w:val="clear" w:color="auto" w:fill="FFFFFF" w:themeFill="background1"/>
          </w:tcPr>
          <w:p w14:paraId="4A5424FE" w14:textId="77777777" w:rsidR="00973F39" w:rsidRPr="00AA5603" w:rsidRDefault="00973F39" w:rsidP="00AA5603">
            <w:pPr>
              <w:jc w:val="center"/>
              <w:rPr>
                <w:b/>
                <w:sz w:val="20"/>
                <w:szCs w:val="20"/>
              </w:rPr>
            </w:pPr>
            <w:r w:rsidRPr="00AA5603">
              <w:rPr>
                <w:b/>
                <w:sz w:val="20"/>
                <w:szCs w:val="20"/>
              </w:rPr>
              <w:t>I can develop a love of reading by hearing a wide range of stories, poems and non-fiction read by others</w:t>
            </w:r>
          </w:p>
        </w:tc>
        <w:tc>
          <w:tcPr>
            <w:tcW w:w="3653" w:type="dxa"/>
          </w:tcPr>
          <w:p w14:paraId="3A944D41" w14:textId="77777777" w:rsidR="00973F39" w:rsidRDefault="00973F39"/>
        </w:tc>
      </w:tr>
      <w:tr w:rsidR="00973F39" w14:paraId="5D476392" w14:textId="77777777" w:rsidTr="00973F39">
        <w:trPr>
          <w:trHeight w:val="714"/>
        </w:trPr>
        <w:tc>
          <w:tcPr>
            <w:tcW w:w="564" w:type="dxa"/>
            <w:vMerge/>
            <w:shd w:val="clear" w:color="auto" w:fill="DEEAF6" w:themeFill="accent1" w:themeFillTint="33"/>
          </w:tcPr>
          <w:p w14:paraId="3B0683D0" w14:textId="77777777" w:rsidR="00973F39" w:rsidRDefault="00973F39" w:rsidP="00E95C3C">
            <w:pPr>
              <w:ind w:left="113" w:right="113"/>
              <w:jc w:val="center"/>
            </w:pPr>
          </w:p>
        </w:tc>
        <w:tc>
          <w:tcPr>
            <w:tcW w:w="6239" w:type="dxa"/>
            <w:shd w:val="clear" w:color="auto" w:fill="FFFFFF" w:themeFill="background1"/>
          </w:tcPr>
          <w:p w14:paraId="03FB9BF5" w14:textId="1E7B0A91" w:rsidR="00973F39" w:rsidRPr="001E1852" w:rsidRDefault="00973F39" w:rsidP="00AA56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enjoy stories and texts that I can read by myself, applying my phonic knowledge</w:t>
            </w:r>
          </w:p>
        </w:tc>
        <w:tc>
          <w:tcPr>
            <w:tcW w:w="3653" w:type="dxa"/>
          </w:tcPr>
          <w:p w14:paraId="2562E066" w14:textId="77777777" w:rsidR="00973F39" w:rsidRDefault="00973F39"/>
        </w:tc>
      </w:tr>
      <w:tr w:rsidR="00973F39" w14:paraId="43CCF3D4" w14:textId="77777777" w:rsidTr="00627945">
        <w:tc>
          <w:tcPr>
            <w:tcW w:w="564" w:type="dxa"/>
            <w:vMerge/>
            <w:shd w:val="clear" w:color="auto" w:fill="FFC000"/>
            <w:textDirection w:val="btLr"/>
          </w:tcPr>
          <w:p w14:paraId="16C3D2ED" w14:textId="77777777" w:rsidR="00973F39" w:rsidRPr="00E95C3C" w:rsidRDefault="00973F39" w:rsidP="00E95C3C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6239" w:type="dxa"/>
            <w:shd w:val="clear" w:color="auto" w:fill="FFFFFF" w:themeFill="background1"/>
          </w:tcPr>
          <w:p w14:paraId="717F7D60" w14:textId="33EE06C0" w:rsidR="00973F39" w:rsidRPr="00AA5603" w:rsidRDefault="00973F39" w:rsidP="00AA56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can identify key characteristics in fairy stories and traditional tales</w:t>
            </w:r>
          </w:p>
        </w:tc>
        <w:tc>
          <w:tcPr>
            <w:tcW w:w="3653" w:type="dxa"/>
          </w:tcPr>
          <w:p w14:paraId="2262CFDC" w14:textId="77777777" w:rsidR="00973F39" w:rsidRDefault="00973F39"/>
        </w:tc>
      </w:tr>
      <w:tr w:rsidR="00973F39" w14:paraId="549CF28C" w14:textId="77777777" w:rsidTr="00973F39">
        <w:tc>
          <w:tcPr>
            <w:tcW w:w="564" w:type="dxa"/>
            <w:vMerge/>
            <w:shd w:val="clear" w:color="auto" w:fill="FFC000"/>
          </w:tcPr>
          <w:p w14:paraId="28B2F2BE" w14:textId="77777777" w:rsidR="00973F39" w:rsidRDefault="00973F39" w:rsidP="00E95C3C">
            <w:pPr>
              <w:ind w:left="113" w:right="113"/>
              <w:jc w:val="center"/>
            </w:pPr>
          </w:p>
        </w:tc>
        <w:tc>
          <w:tcPr>
            <w:tcW w:w="6239" w:type="dxa"/>
            <w:shd w:val="clear" w:color="auto" w:fill="FFFFFF" w:themeFill="background1"/>
          </w:tcPr>
          <w:p w14:paraId="74173DFC" w14:textId="5E17229D" w:rsidR="00973F39" w:rsidRPr="001E1852" w:rsidRDefault="00973F39" w:rsidP="00BF12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enjoy</w:t>
            </w:r>
            <w:r w:rsidRPr="001E1852">
              <w:rPr>
                <w:sz w:val="20"/>
                <w:szCs w:val="20"/>
              </w:rPr>
              <w:t xml:space="preserve"> r</w:t>
            </w:r>
            <w:r>
              <w:rPr>
                <w:sz w:val="20"/>
                <w:szCs w:val="20"/>
              </w:rPr>
              <w:t>eading poems and rhymes, learning some by heart</w:t>
            </w:r>
          </w:p>
        </w:tc>
        <w:tc>
          <w:tcPr>
            <w:tcW w:w="3653" w:type="dxa"/>
          </w:tcPr>
          <w:p w14:paraId="79D0A6D3" w14:textId="77777777" w:rsidR="00973F39" w:rsidRDefault="00973F39"/>
        </w:tc>
      </w:tr>
      <w:tr w:rsidR="00973F39" w14:paraId="53EE6847" w14:textId="77777777" w:rsidTr="00973F39">
        <w:tc>
          <w:tcPr>
            <w:tcW w:w="564" w:type="dxa"/>
            <w:vMerge/>
            <w:shd w:val="clear" w:color="auto" w:fill="FFC000"/>
          </w:tcPr>
          <w:p w14:paraId="2411D57B" w14:textId="77777777" w:rsidR="00973F39" w:rsidRDefault="00973F39" w:rsidP="00E95C3C">
            <w:pPr>
              <w:ind w:left="113" w:right="113"/>
              <w:jc w:val="center"/>
            </w:pPr>
          </w:p>
        </w:tc>
        <w:tc>
          <w:tcPr>
            <w:tcW w:w="6239" w:type="dxa"/>
            <w:shd w:val="clear" w:color="auto" w:fill="FFFFFF" w:themeFill="background1"/>
          </w:tcPr>
          <w:p w14:paraId="5B378362" w14:textId="49337C44" w:rsidR="00973F39" w:rsidRPr="001E1852" w:rsidRDefault="00973F39" w:rsidP="00973F39">
            <w:pPr>
              <w:jc w:val="center"/>
              <w:rPr>
                <w:sz w:val="20"/>
                <w:szCs w:val="20"/>
              </w:rPr>
            </w:pPr>
            <w:r w:rsidRPr="001E1852">
              <w:rPr>
                <w:sz w:val="20"/>
                <w:szCs w:val="20"/>
              </w:rPr>
              <w:t xml:space="preserve">I can </w:t>
            </w:r>
            <w:r>
              <w:rPr>
                <w:sz w:val="20"/>
                <w:szCs w:val="20"/>
              </w:rPr>
              <w:t xml:space="preserve">explain the meaning of words that I already know linking these to </w:t>
            </w:r>
            <w:r w:rsidRPr="001E1852">
              <w:rPr>
                <w:sz w:val="20"/>
                <w:szCs w:val="20"/>
              </w:rPr>
              <w:t>new</w:t>
            </w:r>
            <w:r>
              <w:rPr>
                <w:sz w:val="20"/>
                <w:szCs w:val="20"/>
              </w:rPr>
              <w:t xml:space="preserve"> words </w:t>
            </w:r>
          </w:p>
        </w:tc>
        <w:tc>
          <w:tcPr>
            <w:tcW w:w="3653" w:type="dxa"/>
          </w:tcPr>
          <w:p w14:paraId="0D6AC403" w14:textId="77777777" w:rsidR="00973F39" w:rsidRDefault="00973F39"/>
        </w:tc>
      </w:tr>
      <w:tr w:rsidR="00973F39" w14:paraId="65BA9131" w14:textId="77777777" w:rsidTr="00973F39">
        <w:tc>
          <w:tcPr>
            <w:tcW w:w="564" w:type="dxa"/>
            <w:vMerge/>
            <w:shd w:val="clear" w:color="auto" w:fill="FFC000"/>
          </w:tcPr>
          <w:p w14:paraId="7C2346AD" w14:textId="77777777" w:rsidR="00973F39" w:rsidRDefault="00973F39" w:rsidP="00E95C3C">
            <w:pPr>
              <w:ind w:left="113" w:right="113"/>
              <w:jc w:val="center"/>
            </w:pPr>
          </w:p>
        </w:tc>
        <w:tc>
          <w:tcPr>
            <w:tcW w:w="6239" w:type="dxa"/>
            <w:shd w:val="clear" w:color="auto" w:fill="FFFFFF" w:themeFill="background1"/>
          </w:tcPr>
          <w:p w14:paraId="705B67B6" w14:textId="354D2B83" w:rsidR="00973F39" w:rsidRDefault="00973F39" w:rsidP="00CC54C6">
            <w:pPr>
              <w:jc w:val="center"/>
              <w:rPr>
                <w:sz w:val="20"/>
                <w:szCs w:val="20"/>
              </w:rPr>
            </w:pPr>
            <w:r w:rsidRPr="001E1852">
              <w:rPr>
                <w:sz w:val="20"/>
                <w:szCs w:val="20"/>
              </w:rPr>
              <w:t xml:space="preserve">I can </w:t>
            </w:r>
            <w:r>
              <w:rPr>
                <w:sz w:val="20"/>
                <w:szCs w:val="20"/>
              </w:rPr>
              <w:t>link my own knowledge to what I am reading</w:t>
            </w:r>
          </w:p>
          <w:p w14:paraId="7DA69D89" w14:textId="77777777" w:rsidR="00973F39" w:rsidRPr="001E1852" w:rsidRDefault="00973F39" w:rsidP="00CC54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3" w:type="dxa"/>
          </w:tcPr>
          <w:p w14:paraId="0B235683" w14:textId="77777777" w:rsidR="00973F39" w:rsidRDefault="00973F39"/>
        </w:tc>
      </w:tr>
      <w:tr w:rsidR="00973F39" w14:paraId="2157710C" w14:textId="77777777" w:rsidTr="00973F39">
        <w:tc>
          <w:tcPr>
            <w:tcW w:w="564" w:type="dxa"/>
            <w:vMerge/>
            <w:shd w:val="clear" w:color="auto" w:fill="FFD966" w:themeFill="accent4" w:themeFillTint="99"/>
            <w:textDirection w:val="btLr"/>
          </w:tcPr>
          <w:p w14:paraId="4160E815" w14:textId="77777777" w:rsidR="00973F39" w:rsidRPr="00E95C3C" w:rsidRDefault="00973F39" w:rsidP="00E95C3C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6239" w:type="dxa"/>
            <w:shd w:val="clear" w:color="auto" w:fill="FFFFFF" w:themeFill="background1"/>
          </w:tcPr>
          <w:p w14:paraId="3DB43AF5" w14:textId="77777777" w:rsidR="00973F39" w:rsidRPr="00FB665B" w:rsidRDefault="00973F39" w:rsidP="00BF1255">
            <w:pPr>
              <w:jc w:val="center"/>
              <w:rPr>
                <w:b/>
                <w:sz w:val="20"/>
                <w:szCs w:val="20"/>
              </w:rPr>
            </w:pPr>
            <w:r w:rsidRPr="00FB665B">
              <w:rPr>
                <w:b/>
                <w:sz w:val="20"/>
                <w:szCs w:val="20"/>
              </w:rPr>
              <w:t>I can check that the text makes sense and correct myself if I make mistakes</w:t>
            </w:r>
          </w:p>
        </w:tc>
        <w:tc>
          <w:tcPr>
            <w:tcW w:w="3653" w:type="dxa"/>
          </w:tcPr>
          <w:p w14:paraId="43A80F15" w14:textId="77777777" w:rsidR="00973F39" w:rsidRDefault="00973F39"/>
        </w:tc>
      </w:tr>
      <w:tr w:rsidR="00973F39" w14:paraId="702C7307" w14:textId="77777777" w:rsidTr="00B208EB">
        <w:tc>
          <w:tcPr>
            <w:tcW w:w="564" w:type="dxa"/>
            <w:vMerge/>
            <w:shd w:val="clear" w:color="auto" w:fill="FFD966" w:themeFill="accent4" w:themeFillTint="99"/>
          </w:tcPr>
          <w:p w14:paraId="329899B9" w14:textId="77777777" w:rsidR="00973F39" w:rsidRDefault="00973F39"/>
        </w:tc>
        <w:tc>
          <w:tcPr>
            <w:tcW w:w="6239" w:type="dxa"/>
            <w:shd w:val="clear" w:color="auto" w:fill="FFFFFF" w:themeFill="background1"/>
          </w:tcPr>
          <w:p w14:paraId="234E292C" w14:textId="37796568" w:rsidR="00973F39" w:rsidRPr="001E1852" w:rsidRDefault="00973F39" w:rsidP="00BF12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talk about</w:t>
            </w:r>
            <w:r w:rsidRPr="001E1852">
              <w:rPr>
                <w:sz w:val="20"/>
                <w:szCs w:val="20"/>
              </w:rPr>
              <w:t xml:space="preserve"> the title and events</w:t>
            </w:r>
            <w:r>
              <w:rPr>
                <w:sz w:val="20"/>
                <w:szCs w:val="20"/>
              </w:rPr>
              <w:t xml:space="preserve"> in the books that I am reading</w:t>
            </w:r>
          </w:p>
        </w:tc>
        <w:tc>
          <w:tcPr>
            <w:tcW w:w="3653" w:type="dxa"/>
          </w:tcPr>
          <w:p w14:paraId="595A16E0" w14:textId="77777777" w:rsidR="00973F39" w:rsidRDefault="00973F39"/>
        </w:tc>
      </w:tr>
      <w:tr w:rsidR="00973F39" w14:paraId="38C47A6C" w14:textId="77777777" w:rsidTr="00F9039C">
        <w:tc>
          <w:tcPr>
            <w:tcW w:w="564" w:type="dxa"/>
            <w:vMerge/>
            <w:shd w:val="clear" w:color="auto" w:fill="FFD966" w:themeFill="accent4" w:themeFillTint="99"/>
          </w:tcPr>
          <w:p w14:paraId="7445C3B5" w14:textId="77777777" w:rsidR="00973F39" w:rsidRDefault="00973F39"/>
        </w:tc>
        <w:tc>
          <w:tcPr>
            <w:tcW w:w="6239" w:type="dxa"/>
            <w:shd w:val="clear" w:color="auto" w:fill="FFFFFF" w:themeFill="background1"/>
          </w:tcPr>
          <w:p w14:paraId="3371F3CF" w14:textId="7D839197" w:rsidR="00973F39" w:rsidRPr="001E1852" w:rsidRDefault="00973F39" w:rsidP="00CC54C6">
            <w:pPr>
              <w:jc w:val="center"/>
              <w:rPr>
                <w:sz w:val="20"/>
                <w:szCs w:val="20"/>
              </w:rPr>
            </w:pPr>
            <w:r w:rsidRPr="001E1852">
              <w:rPr>
                <w:sz w:val="20"/>
                <w:szCs w:val="20"/>
              </w:rPr>
              <w:t xml:space="preserve">I can </w:t>
            </w:r>
            <w:r>
              <w:rPr>
                <w:sz w:val="20"/>
                <w:szCs w:val="20"/>
              </w:rPr>
              <w:t>infer what characters might feel in a story</w:t>
            </w:r>
            <w:r w:rsidRPr="001E1852">
              <w:rPr>
                <w:sz w:val="20"/>
                <w:szCs w:val="20"/>
              </w:rPr>
              <w:t xml:space="preserve"> on the basi</w:t>
            </w:r>
            <w:r>
              <w:rPr>
                <w:sz w:val="20"/>
                <w:szCs w:val="20"/>
              </w:rPr>
              <w:t>s of what is being said or done</w:t>
            </w:r>
          </w:p>
        </w:tc>
        <w:tc>
          <w:tcPr>
            <w:tcW w:w="3653" w:type="dxa"/>
          </w:tcPr>
          <w:p w14:paraId="4C06B7C2" w14:textId="77777777" w:rsidR="00973F39" w:rsidRDefault="00973F39"/>
        </w:tc>
      </w:tr>
      <w:tr w:rsidR="00973F39" w14:paraId="0BF9C070" w14:textId="77777777" w:rsidTr="00796197">
        <w:tc>
          <w:tcPr>
            <w:tcW w:w="564" w:type="dxa"/>
            <w:vMerge/>
            <w:shd w:val="clear" w:color="auto" w:fill="FFD966" w:themeFill="accent4" w:themeFillTint="99"/>
          </w:tcPr>
          <w:p w14:paraId="64995F1E" w14:textId="77777777" w:rsidR="00973F39" w:rsidRDefault="00973F39"/>
        </w:tc>
        <w:tc>
          <w:tcPr>
            <w:tcW w:w="6239" w:type="dxa"/>
            <w:shd w:val="clear" w:color="auto" w:fill="FFFFFF" w:themeFill="background1"/>
          </w:tcPr>
          <w:p w14:paraId="6AE2F297" w14:textId="77777777" w:rsidR="00973F39" w:rsidRPr="00FB665B" w:rsidRDefault="00973F39" w:rsidP="00CC54C6">
            <w:pPr>
              <w:jc w:val="center"/>
              <w:rPr>
                <w:b/>
                <w:sz w:val="20"/>
                <w:szCs w:val="20"/>
              </w:rPr>
            </w:pPr>
            <w:r w:rsidRPr="00FB665B">
              <w:rPr>
                <w:b/>
                <w:sz w:val="20"/>
                <w:szCs w:val="20"/>
              </w:rPr>
              <w:t xml:space="preserve">I can </w:t>
            </w:r>
            <w:r>
              <w:rPr>
                <w:b/>
                <w:sz w:val="20"/>
                <w:szCs w:val="20"/>
              </w:rPr>
              <w:t>predict</w:t>
            </w:r>
            <w:r w:rsidRPr="00FB665B">
              <w:rPr>
                <w:b/>
                <w:sz w:val="20"/>
                <w:szCs w:val="20"/>
              </w:rPr>
              <w:t xml:space="preserve"> what might happen next in a story</w:t>
            </w:r>
          </w:p>
        </w:tc>
        <w:tc>
          <w:tcPr>
            <w:tcW w:w="3653" w:type="dxa"/>
          </w:tcPr>
          <w:p w14:paraId="0EFC9C02" w14:textId="77777777" w:rsidR="00973F39" w:rsidRDefault="00973F39"/>
        </w:tc>
      </w:tr>
      <w:tr w:rsidR="00973F39" w14:paraId="6A08A2E5" w14:textId="77777777" w:rsidTr="0057440F">
        <w:tc>
          <w:tcPr>
            <w:tcW w:w="564" w:type="dxa"/>
            <w:vMerge/>
            <w:shd w:val="clear" w:color="auto" w:fill="FFD966" w:themeFill="accent4" w:themeFillTint="99"/>
          </w:tcPr>
          <w:p w14:paraId="075835A6" w14:textId="77777777" w:rsidR="00973F39" w:rsidRDefault="00973F39"/>
        </w:tc>
        <w:tc>
          <w:tcPr>
            <w:tcW w:w="6239" w:type="dxa"/>
            <w:shd w:val="clear" w:color="auto" w:fill="FFFFFF" w:themeFill="background1"/>
          </w:tcPr>
          <w:p w14:paraId="5E0ED42E" w14:textId="1E57662A" w:rsidR="00973F39" w:rsidRPr="001E1852" w:rsidRDefault="00973F39" w:rsidP="00BF1255">
            <w:pPr>
              <w:jc w:val="center"/>
              <w:rPr>
                <w:sz w:val="20"/>
                <w:szCs w:val="20"/>
              </w:rPr>
            </w:pPr>
            <w:r w:rsidRPr="001E1852">
              <w:rPr>
                <w:sz w:val="20"/>
                <w:szCs w:val="20"/>
              </w:rPr>
              <w:t>I can be part of a discussion about what is being read to me, taking turns a</w:t>
            </w:r>
            <w:r>
              <w:rPr>
                <w:sz w:val="20"/>
                <w:szCs w:val="20"/>
              </w:rPr>
              <w:t>nd listening to what others say</w:t>
            </w:r>
          </w:p>
        </w:tc>
        <w:tc>
          <w:tcPr>
            <w:tcW w:w="3653" w:type="dxa"/>
          </w:tcPr>
          <w:p w14:paraId="692921F5" w14:textId="77777777" w:rsidR="00973F39" w:rsidRDefault="00973F39"/>
        </w:tc>
      </w:tr>
      <w:tr w:rsidR="00973F39" w14:paraId="532DB7A2" w14:textId="77777777" w:rsidTr="00794609">
        <w:tc>
          <w:tcPr>
            <w:tcW w:w="564" w:type="dxa"/>
            <w:vMerge/>
            <w:shd w:val="clear" w:color="auto" w:fill="FFD966" w:themeFill="accent4" w:themeFillTint="99"/>
          </w:tcPr>
          <w:p w14:paraId="685E24CC" w14:textId="77777777" w:rsidR="00973F39" w:rsidRDefault="00973F39"/>
        </w:tc>
        <w:tc>
          <w:tcPr>
            <w:tcW w:w="6239" w:type="dxa"/>
            <w:shd w:val="clear" w:color="auto" w:fill="FFFFFF" w:themeFill="background1"/>
          </w:tcPr>
          <w:p w14:paraId="7EB69EBE" w14:textId="6A9E2D38" w:rsidR="00973F39" w:rsidRPr="001E1852" w:rsidRDefault="00973F39" w:rsidP="00CC54C6">
            <w:pPr>
              <w:jc w:val="center"/>
              <w:rPr>
                <w:sz w:val="20"/>
                <w:szCs w:val="20"/>
              </w:rPr>
            </w:pPr>
            <w:r w:rsidRPr="001E1852">
              <w:rPr>
                <w:sz w:val="20"/>
                <w:szCs w:val="20"/>
              </w:rPr>
              <w:t xml:space="preserve">I can </w:t>
            </w:r>
            <w:r>
              <w:rPr>
                <w:sz w:val="20"/>
                <w:szCs w:val="20"/>
              </w:rPr>
              <w:t>recall specific information from a text (fiction &amp; non- fiction)</w:t>
            </w:r>
          </w:p>
        </w:tc>
        <w:tc>
          <w:tcPr>
            <w:tcW w:w="3653" w:type="dxa"/>
          </w:tcPr>
          <w:p w14:paraId="0884368F" w14:textId="77777777" w:rsidR="00973F39" w:rsidRDefault="00973F39"/>
        </w:tc>
      </w:tr>
      <w:tr w:rsidR="00973F39" w14:paraId="460639D4" w14:textId="77777777" w:rsidTr="00F21BAE">
        <w:tc>
          <w:tcPr>
            <w:tcW w:w="564" w:type="dxa"/>
            <w:vMerge w:val="restart"/>
            <w:shd w:val="clear" w:color="auto" w:fill="FFD966" w:themeFill="accent4" w:themeFillTint="99"/>
            <w:textDirection w:val="btLr"/>
          </w:tcPr>
          <w:p w14:paraId="1BEA97B9" w14:textId="77777777" w:rsidR="00973F39" w:rsidRDefault="00973F39" w:rsidP="00D92528">
            <w:pPr>
              <w:ind w:left="113" w:right="113"/>
              <w:jc w:val="center"/>
            </w:pPr>
            <w:r>
              <w:rPr>
                <w:sz w:val="28"/>
                <w:szCs w:val="28"/>
              </w:rPr>
              <w:t>Word Reading</w:t>
            </w:r>
          </w:p>
        </w:tc>
        <w:tc>
          <w:tcPr>
            <w:tcW w:w="6239" w:type="dxa"/>
            <w:shd w:val="clear" w:color="auto" w:fill="FFFFFF" w:themeFill="background1"/>
          </w:tcPr>
          <w:p w14:paraId="11CB4DD4" w14:textId="4EECA425" w:rsidR="00973F39" w:rsidRPr="001E1852" w:rsidRDefault="00973F39" w:rsidP="00BF1255">
            <w:pPr>
              <w:jc w:val="center"/>
              <w:rPr>
                <w:sz w:val="20"/>
                <w:szCs w:val="20"/>
              </w:rPr>
            </w:pPr>
            <w:r w:rsidRPr="001E1852">
              <w:rPr>
                <w:sz w:val="20"/>
                <w:szCs w:val="20"/>
              </w:rPr>
              <w:t xml:space="preserve">I can </w:t>
            </w:r>
            <w:r>
              <w:rPr>
                <w:sz w:val="20"/>
                <w:szCs w:val="20"/>
              </w:rPr>
              <w:t>use the sounds that I know to reread books more fluently and with more confidence to attempt more challenging texts</w:t>
            </w:r>
          </w:p>
        </w:tc>
        <w:tc>
          <w:tcPr>
            <w:tcW w:w="3653" w:type="dxa"/>
          </w:tcPr>
          <w:p w14:paraId="56D50AA5" w14:textId="77777777" w:rsidR="00973F39" w:rsidRDefault="00973F39"/>
        </w:tc>
      </w:tr>
      <w:tr w:rsidR="00973F39" w14:paraId="58BB610F" w14:textId="77777777" w:rsidTr="00F16DF7">
        <w:tc>
          <w:tcPr>
            <w:tcW w:w="564" w:type="dxa"/>
            <w:vMerge/>
            <w:shd w:val="clear" w:color="auto" w:fill="ACB9CA" w:themeFill="text2" w:themeFillTint="66"/>
            <w:textDirection w:val="btLr"/>
          </w:tcPr>
          <w:p w14:paraId="77E54457" w14:textId="77777777" w:rsidR="00973F39" w:rsidRPr="00D92528" w:rsidRDefault="00973F39" w:rsidP="00D9252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6239" w:type="dxa"/>
            <w:shd w:val="clear" w:color="auto" w:fill="FFFFFF" w:themeFill="background1"/>
          </w:tcPr>
          <w:p w14:paraId="317BC501" w14:textId="2C63757A" w:rsidR="00973F39" w:rsidRPr="001E1852" w:rsidRDefault="00973F39" w:rsidP="00BF1255">
            <w:pPr>
              <w:jc w:val="center"/>
              <w:rPr>
                <w:sz w:val="20"/>
                <w:szCs w:val="20"/>
              </w:rPr>
            </w:pPr>
            <w:r w:rsidRPr="001E1852">
              <w:rPr>
                <w:sz w:val="20"/>
                <w:szCs w:val="20"/>
              </w:rPr>
              <w:t>I can read aloud accurately books that are consistent w</w:t>
            </w:r>
            <w:r>
              <w:rPr>
                <w:sz w:val="20"/>
                <w:szCs w:val="20"/>
              </w:rPr>
              <w:t>ith developing phonic knowledge</w:t>
            </w:r>
          </w:p>
        </w:tc>
        <w:tc>
          <w:tcPr>
            <w:tcW w:w="3653" w:type="dxa"/>
          </w:tcPr>
          <w:p w14:paraId="4A632626" w14:textId="77777777" w:rsidR="00973F39" w:rsidRDefault="00973F39"/>
        </w:tc>
      </w:tr>
      <w:tr w:rsidR="00973F39" w14:paraId="38886968" w14:textId="77777777" w:rsidTr="00A71515">
        <w:tc>
          <w:tcPr>
            <w:tcW w:w="564" w:type="dxa"/>
            <w:vMerge/>
            <w:shd w:val="clear" w:color="auto" w:fill="ACB9CA" w:themeFill="text2" w:themeFillTint="66"/>
          </w:tcPr>
          <w:p w14:paraId="278773D0" w14:textId="77777777" w:rsidR="00973F39" w:rsidRDefault="00973F39"/>
        </w:tc>
        <w:tc>
          <w:tcPr>
            <w:tcW w:w="6239" w:type="dxa"/>
            <w:shd w:val="clear" w:color="auto" w:fill="FFFFFF" w:themeFill="background1"/>
          </w:tcPr>
          <w:p w14:paraId="1272B39A" w14:textId="2425ED41" w:rsidR="00973F39" w:rsidRDefault="00973F39" w:rsidP="00BF1255">
            <w:pPr>
              <w:jc w:val="center"/>
              <w:rPr>
                <w:sz w:val="20"/>
                <w:szCs w:val="20"/>
              </w:rPr>
            </w:pPr>
            <w:r w:rsidRPr="001E1852">
              <w:rPr>
                <w:sz w:val="20"/>
                <w:szCs w:val="20"/>
              </w:rPr>
              <w:t xml:space="preserve">I read words with contractions e.g. </w:t>
            </w:r>
            <w:r>
              <w:rPr>
                <w:sz w:val="20"/>
                <w:szCs w:val="20"/>
              </w:rPr>
              <w:t>I’m, I’ll, we’ll</w:t>
            </w:r>
          </w:p>
          <w:p w14:paraId="5560E7E5" w14:textId="77777777" w:rsidR="00973F39" w:rsidRPr="001E1852" w:rsidRDefault="00973F39" w:rsidP="00BF12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3" w:type="dxa"/>
          </w:tcPr>
          <w:p w14:paraId="36B428A7" w14:textId="77777777" w:rsidR="00973F39" w:rsidRDefault="00973F39"/>
        </w:tc>
      </w:tr>
      <w:tr w:rsidR="00973F39" w14:paraId="2E91DEF2" w14:textId="77777777" w:rsidTr="00306DC2">
        <w:tc>
          <w:tcPr>
            <w:tcW w:w="564" w:type="dxa"/>
            <w:vMerge/>
            <w:shd w:val="clear" w:color="auto" w:fill="ACB9CA" w:themeFill="text2" w:themeFillTint="66"/>
          </w:tcPr>
          <w:p w14:paraId="64409358" w14:textId="77777777" w:rsidR="00973F39" w:rsidRDefault="00973F39"/>
        </w:tc>
        <w:tc>
          <w:tcPr>
            <w:tcW w:w="6239" w:type="dxa"/>
            <w:shd w:val="clear" w:color="auto" w:fill="FFFFFF" w:themeFill="background1"/>
          </w:tcPr>
          <w:p w14:paraId="1C618BA2" w14:textId="77777777" w:rsidR="00973F39" w:rsidRPr="00AA5603" w:rsidRDefault="00973F39" w:rsidP="00BF1255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r w:rsidRPr="00AA5603">
              <w:rPr>
                <w:b/>
                <w:sz w:val="20"/>
                <w:szCs w:val="20"/>
              </w:rPr>
              <w:t>I can read words of more than one syllable that I have been taught</w:t>
            </w:r>
            <w:bookmarkEnd w:id="0"/>
          </w:p>
        </w:tc>
        <w:tc>
          <w:tcPr>
            <w:tcW w:w="3653" w:type="dxa"/>
          </w:tcPr>
          <w:p w14:paraId="4F8B503C" w14:textId="77777777" w:rsidR="00973F39" w:rsidRDefault="00973F39"/>
        </w:tc>
      </w:tr>
      <w:tr w:rsidR="00973F39" w14:paraId="3A8F053F" w14:textId="77777777" w:rsidTr="00CE54BA">
        <w:tc>
          <w:tcPr>
            <w:tcW w:w="564" w:type="dxa"/>
            <w:vMerge/>
            <w:shd w:val="clear" w:color="auto" w:fill="ACB9CA" w:themeFill="text2" w:themeFillTint="66"/>
          </w:tcPr>
          <w:p w14:paraId="2D22B8E4" w14:textId="77777777" w:rsidR="00973F39" w:rsidRDefault="00973F39"/>
        </w:tc>
        <w:tc>
          <w:tcPr>
            <w:tcW w:w="6239" w:type="dxa"/>
            <w:shd w:val="clear" w:color="auto" w:fill="FFFFFF" w:themeFill="background1"/>
          </w:tcPr>
          <w:p w14:paraId="281BC78A" w14:textId="77777777" w:rsidR="00973F39" w:rsidRPr="001E1852" w:rsidRDefault="00973F39" w:rsidP="00BF1255">
            <w:pPr>
              <w:jc w:val="center"/>
              <w:rPr>
                <w:sz w:val="20"/>
                <w:szCs w:val="20"/>
              </w:rPr>
            </w:pPr>
            <w:r w:rsidRPr="001E1852">
              <w:rPr>
                <w:sz w:val="20"/>
                <w:szCs w:val="20"/>
              </w:rPr>
              <w:t>I can r</w:t>
            </w:r>
            <w:r>
              <w:rPr>
                <w:sz w:val="20"/>
                <w:szCs w:val="20"/>
              </w:rPr>
              <w:t>ead words made up of the letter sounds</w:t>
            </w:r>
            <w:r w:rsidRPr="001E1852">
              <w:rPr>
                <w:sz w:val="20"/>
                <w:szCs w:val="20"/>
              </w:rPr>
              <w:t xml:space="preserve"> –s, -</w:t>
            </w:r>
            <w:proofErr w:type="spellStart"/>
            <w:r w:rsidRPr="001E1852">
              <w:rPr>
                <w:sz w:val="20"/>
                <w:szCs w:val="20"/>
              </w:rPr>
              <w:t>es</w:t>
            </w:r>
            <w:proofErr w:type="spellEnd"/>
            <w:r w:rsidRPr="001E1852">
              <w:rPr>
                <w:sz w:val="20"/>
                <w:szCs w:val="20"/>
              </w:rPr>
              <w:t>, -</w:t>
            </w:r>
            <w:proofErr w:type="spellStart"/>
            <w:r w:rsidRPr="001E1852">
              <w:rPr>
                <w:sz w:val="20"/>
                <w:szCs w:val="20"/>
              </w:rPr>
              <w:t>ing</w:t>
            </w:r>
            <w:proofErr w:type="spellEnd"/>
            <w:r w:rsidRPr="001E1852">
              <w:rPr>
                <w:sz w:val="20"/>
                <w:szCs w:val="20"/>
              </w:rPr>
              <w:t>, -</w:t>
            </w:r>
            <w:proofErr w:type="spellStart"/>
            <w:r w:rsidRPr="001E1852">
              <w:rPr>
                <w:sz w:val="20"/>
                <w:szCs w:val="20"/>
              </w:rPr>
              <w:t>ed</w:t>
            </w:r>
            <w:proofErr w:type="spellEnd"/>
            <w:r w:rsidRPr="001E1852">
              <w:rPr>
                <w:sz w:val="20"/>
                <w:szCs w:val="20"/>
              </w:rPr>
              <w:t>, -</w:t>
            </w:r>
            <w:proofErr w:type="spellStart"/>
            <w:r w:rsidRPr="001E1852">
              <w:rPr>
                <w:sz w:val="20"/>
                <w:szCs w:val="20"/>
              </w:rPr>
              <w:t>er</w:t>
            </w:r>
            <w:proofErr w:type="spellEnd"/>
            <w:r w:rsidRPr="001E1852">
              <w:rPr>
                <w:sz w:val="20"/>
                <w:szCs w:val="20"/>
              </w:rPr>
              <w:t>, and –</w:t>
            </w:r>
            <w:proofErr w:type="spellStart"/>
            <w:r w:rsidRPr="001E1852">
              <w:rPr>
                <w:sz w:val="20"/>
                <w:szCs w:val="20"/>
              </w:rPr>
              <w:t>est</w:t>
            </w:r>
            <w:proofErr w:type="spellEnd"/>
            <w:r w:rsidRPr="001E185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as </w:t>
            </w:r>
            <w:r w:rsidRPr="001E1852">
              <w:rPr>
                <w:sz w:val="20"/>
                <w:szCs w:val="20"/>
              </w:rPr>
              <w:t>endings.</w:t>
            </w:r>
          </w:p>
        </w:tc>
        <w:tc>
          <w:tcPr>
            <w:tcW w:w="3653" w:type="dxa"/>
          </w:tcPr>
          <w:p w14:paraId="25FEC9C3" w14:textId="77777777" w:rsidR="00973F39" w:rsidRDefault="00973F39"/>
        </w:tc>
      </w:tr>
      <w:tr w:rsidR="00973F39" w14:paraId="567F123E" w14:textId="77777777" w:rsidTr="000E4B32">
        <w:tc>
          <w:tcPr>
            <w:tcW w:w="564" w:type="dxa"/>
            <w:vMerge/>
            <w:shd w:val="clear" w:color="auto" w:fill="ACB9CA" w:themeFill="text2" w:themeFillTint="66"/>
          </w:tcPr>
          <w:p w14:paraId="1BC91FB3" w14:textId="77777777" w:rsidR="00973F39" w:rsidRDefault="00973F39"/>
        </w:tc>
        <w:tc>
          <w:tcPr>
            <w:tcW w:w="6239" w:type="dxa"/>
            <w:shd w:val="clear" w:color="auto" w:fill="FFFFFF" w:themeFill="background1"/>
          </w:tcPr>
          <w:p w14:paraId="0DD1D964" w14:textId="77777777" w:rsidR="00973F39" w:rsidRPr="00BF1255" w:rsidRDefault="00973F39" w:rsidP="004425BD">
            <w:pPr>
              <w:jc w:val="center"/>
              <w:rPr>
                <w:b/>
                <w:sz w:val="20"/>
                <w:szCs w:val="20"/>
              </w:rPr>
            </w:pPr>
            <w:r w:rsidRPr="00BF1255">
              <w:rPr>
                <w:b/>
                <w:sz w:val="20"/>
                <w:szCs w:val="20"/>
              </w:rPr>
              <w:t xml:space="preserve">I can read </w:t>
            </w:r>
            <w:r>
              <w:rPr>
                <w:b/>
                <w:sz w:val="20"/>
                <w:szCs w:val="20"/>
              </w:rPr>
              <w:t>all Phase 2-5 tricky words and Y1 common exception words on sight</w:t>
            </w:r>
          </w:p>
        </w:tc>
        <w:tc>
          <w:tcPr>
            <w:tcW w:w="3653" w:type="dxa"/>
          </w:tcPr>
          <w:p w14:paraId="5D385E1B" w14:textId="77777777" w:rsidR="00973F39" w:rsidRDefault="00973F39"/>
        </w:tc>
      </w:tr>
      <w:tr w:rsidR="00973F39" w14:paraId="7C121932" w14:textId="77777777" w:rsidTr="00B561D5">
        <w:tc>
          <w:tcPr>
            <w:tcW w:w="564" w:type="dxa"/>
            <w:vMerge/>
            <w:shd w:val="clear" w:color="auto" w:fill="ACB9CA" w:themeFill="text2" w:themeFillTint="66"/>
          </w:tcPr>
          <w:p w14:paraId="63EBA598" w14:textId="77777777" w:rsidR="00973F39" w:rsidRDefault="00973F39"/>
        </w:tc>
        <w:tc>
          <w:tcPr>
            <w:tcW w:w="6239" w:type="dxa"/>
            <w:shd w:val="clear" w:color="auto" w:fill="FFFFFF" w:themeFill="background1"/>
          </w:tcPr>
          <w:p w14:paraId="623CA696" w14:textId="77777777" w:rsidR="00973F39" w:rsidRPr="001E1852" w:rsidRDefault="00973F39" w:rsidP="004425BD">
            <w:pPr>
              <w:jc w:val="center"/>
              <w:rPr>
                <w:sz w:val="20"/>
                <w:szCs w:val="20"/>
              </w:rPr>
            </w:pPr>
            <w:r w:rsidRPr="001E1852">
              <w:rPr>
                <w:sz w:val="20"/>
                <w:szCs w:val="20"/>
              </w:rPr>
              <w:t xml:space="preserve">I can </w:t>
            </w:r>
            <w:r>
              <w:rPr>
                <w:sz w:val="20"/>
                <w:szCs w:val="20"/>
              </w:rPr>
              <w:t xml:space="preserve">read words containing each of the 44 </w:t>
            </w:r>
            <w:r w:rsidRPr="001E1852">
              <w:rPr>
                <w:sz w:val="20"/>
                <w:szCs w:val="20"/>
              </w:rPr>
              <w:t>phonemes taught</w:t>
            </w:r>
          </w:p>
        </w:tc>
        <w:tc>
          <w:tcPr>
            <w:tcW w:w="3653" w:type="dxa"/>
          </w:tcPr>
          <w:p w14:paraId="3182A574" w14:textId="77777777" w:rsidR="00973F39" w:rsidRDefault="00973F39"/>
        </w:tc>
      </w:tr>
      <w:tr w:rsidR="00973F39" w14:paraId="1067E2B9" w14:textId="77777777" w:rsidTr="005417FA">
        <w:tc>
          <w:tcPr>
            <w:tcW w:w="564" w:type="dxa"/>
            <w:vMerge/>
            <w:shd w:val="clear" w:color="auto" w:fill="ACB9CA" w:themeFill="text2" w:themeFillTint="66"/>
          </w:tcPr>
          <w:p w14:paraId="5D5D8CFF" w14:textId="77777777" w:rsidR="00973F39" w:rsidRDefault="00973F39"/>
        </w:tc>
        <w:tc>
          <w:tcPr>
            <w:tcW w:w="6239" w:type="dxa"/>
            <w:shd w:val="clear" w:color="auto" w:fill="FFFFFF" w:themeFill="background1"/>
          </w:tcPr>
          <w:p w14:paraId="68F6F9F6" w14:textId="77777777" w:rsidR="00973F39" w:rsidRPr="001E1852" w:rsidRDefault="00973F39" w:rsidP="0044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match the correct sound to grapheme for all 44 phonemes</w:t>
            </w:r>
          </w:p>
        </w:tc>
        <w:tc>
          <w:tcPr>
            <w:tcW w:w="3653" w:type="dxa"/>
          </w:tcPr>
          <w:p w14:paraId="3DF58E7B" w14:textId="77777777" w:rsidR="00973F39" w:rsidRDefault="00973F39"/>
        </w:tc>
      </w:tr>
      <w:tr w:rsidR="00973F39" w14:paraId="7E38FC2E" w14:textId="77777777" w:rsidTr="00C971FD">
        <w:tc>
          <w:tcPr>
            <w:tcW w:w="564" w:type="dxa"/>
            <w:vMerge/>
            <w:shd w:val="clear" w:color="auto" w:fill="ACB9CA" w:themeFill="text2" w:themeFillTint="66"/>
          </w:tcPr>
          <w:p w14:paraId="7C71851B" w14:textId="77777777" w:rsidR="00973F39" w:rsidRDefault="00973F39"/>
        </w:tc>
        <w:tc>
          <w:tcPr>
            <w:tcW w:w="6239" w:type="dxa"/>
            <w:shd w:val="clear" w:color="auto" w:fill="FFFFFF" w:themeFill="background1"/>
          </w:tcPr>
          <w:p w14:paraId="2A0C5BF7" w14:textId="64560523" w:rsidR="00973F39" w:rsidRPr="00AA5603" w:rsidRDefault="00973F39" w:rsidP="00973F39">
            <w:pPr>
              <w:jc w:val="center"/>
              <w:rPr>
                <w:b/>
                <w:sz w:val="20"/>
                <w:szCs w:val="20"/>
              </w:rPr>
            </w:pPr>
            <w:r w:rsidRPr="00AA5603">
              <w:rPr>
                <w:b/>
                <w:sz w:val="20"/>
                <w:szCs w:val="20"/>
              </w:rPr>
              <w:t xml:space="preserve">I can read new words correctly by </w:t>
            </w:r>
            <w:r>
              <w:rPr>
                <w:b/>
                <w:sz w:val="20"/>
                <w:szCs w:val="20"/>
              </w:rPr>
              <w:t>blending accurately</w:t>
            </w:r>
          </w:p>
        </w:tc>
        <w:tc>
          <w:tcPr>
            <w:tcW w:w="3653" w:type="dxa"/>
          </w:tcPr>
          <w:p w14:paraId="5EA86BB6" w14:textId="77777777" w:rsidR="00973F39" w:rsidRDefault="00973F39"/>
        </w:tc>
      </w:tr>
    </w:tbl>
    <w:p w14:paraId="1D441D3E" w14:textId="77777777" w:rsidR="00147A8F" w:rsidRDefault="00147A8F"/>
    <w:sectPr w:rsidR="00147A8F" w:rsidSect="008F51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DBA"/>
    <w:rsid w:val="00032F82"/>
    <w:rsid w:val="000D508C"/>
    <w:rsid w:val="00147A8F"/>
    <w:rsid w:val="001C7F1F"/>
    <w:rsid w:val="001E1852"/>
    <w:rsid w:val="002348B9"/>
    <w:rsid w:val="002837E8"/>
    <w:rsid w:val="002D1EC9"/>
    <w:rsid w:val="00395A8F"/>
    <w:rsid w:val="004425BD"/>
    <w:rsid w:val="00476A6F"/>
    <w:rsid w:val="004D2B53"/>
    <w:rsid w:val="0053228D"/>
    <w:rsid w:val="00632C57"/>
    <w:rsid w:val="006F01A5"/>
    <w:rsid w:val="007F5395"/>
    <w:rsid w:val="008B246E"/>
    <w:rsid w:val="008C7F1D"/>
    <w:rsid w:val="008F5169"/>
    <w:rsid w:val="00924F71"/>
    <w:rsid w:val="00973F39"/>
    <w:rsid w:val="00AA5603"/>
    <w:rsid w:val="00BF1255"/>
    <w:rsid w:val="00CC54C6"/>
    <w:rsid w:val="00D92528"/>
    <w:rsid w:val="00E02DBA"/>
    <w:rsid w:val="00E16C66"/>
    <w:rsid w:val="00E86E53"/>
    <w:rsid w:val="00E95C3C"/>
    <w:rsid w:val="00FB665B"/>
    <w:rsid w:val="00FF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66ED5"/>
  <w15:docId w15:val="{7313E033-BDF1-4F35-BE7B-6DFCBB9AE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2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7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F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1dada2ba-dab9-4552-82c5-8c4d396e5c94" xsi:nil="true"/>
    <Invited_Teachers xmlns="1dada2ba-dab9-4552-82c5-8c4d396e5c94" xsi:nil="true"/>
    <Invited_Students xmlns="1dada2ba-dab9-4552-82c5-8c4d396e5c94" xsi:nil="true"/>
    <IsNotebookLocked xmlns="1dada2ba-dab9-4552-82c5-8c4d396e5c94" xsi:nil="true"/>
    <FolderType xmlns="1dada2ba-dab9-4552-82c5-8c4d396e5c94" xsi:nil="true"/>
    <Has_Teacher_Only_SectionGroup xmlns="1dada2ba-dab9-4552-82c5-8c4d396e5c94" xsi:nil="true"/>
    <Teachers xmlns="1dada2ba-dab9-4552-82c5-8c4d396e5c94">
      <UserInfo>
        <DisplayName/>
        <AccountId xsi:nil="true"/>
        <AccountType/>
      </UserInfo>
    </Teachers>
    <Templates xmlns="1dada2ba-dab9-4552-82c5-8c4d396e5c94" xsi:nil="true"/>
    <Self_Registration_Enabled xmlns="1dada2ba-dab9-4552-82c5-8c4d396e5c94" xsi:nil="true"/>
    <DefaultSectionNames xmlns="1dada2ba-dab9-4552-82c5-8c4d396e5c94" xsi:nil="true"/>
    <AppVersion xmlns="1dada2ba-dab9-4552-82c5-8c4d396e5c94" xsi:nil="true"/>
    <CultureName xmlns="1dada2ba-dab9-4552-82c5-8c4d396e5c94" xsi:nil="true"/>
    <NotebookType xmlns="1dada2ba-dab9-4552-82c5-8c4d396e5c94" xsi:nil="true"/>
    <Student_Groups xmlns="1dada2ba-dab9-4552-82c5-8c4d396e5c94">
      <UserInfo>
        <DisplayName/>
        <AccountId xsi:nil="true"/>
        <AccountType/>
      </UserInfo>
    </Student_Groups>
    <Is_Collaboration_Space_Locked xmlns="1dada2ba-dab9-4552-82c5-8c4d396e5c94" xsi:nil="true"/>
    <Owner xmlns="1dada2ba-dab9-4552-82c5-8c4d396e5c94">
      <UserInfo>
        <DisplayName/>
        <AccountId xsi:nil="true"/>
        <AccountType/>
      </UserInfo>
    </Owner>
    <Students xmlns="1dada2ba-dab9-4552-82c5-8c4d396e5c94">
      <UserInfo>
        <DisplayName/>
        <AccountId xsi:nil="true"/>
        <AccountType/>
      </UserInfo>
    </Students>
    <Math_Settings xmlns="1dada2ba-dab9-4552-82c5-8c4d396e5c94" xsi:nil="true"/>
    <_activity xmlns="1dada2ba-dab9-4552-82c5-8c4d396e5c9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BEC1229C46747993897BA76C7E0E9" ma:contentTypeVersion="36" ma:contentTypeDescription="Create a new document." ma:contentTypeScope="" ma:versionID="2741d443fb7b540e162096a36a7e8236">
  <xsd:schema xmlns:xsd="http://www.w3.org/2001/XMLSchema" xmlns:xs="http://www.w3.org/2001/XMLSchema" xmlns:p="http://schemas.microsoft.com/office/2006/metadata/properties" xmlns:ns3="e47de4c7-a096-49d3-b111-69ebde870f18" xmlns:ns4="1dada2ba-dab9-4552-82c5-8c4d396e5c94" targetNamespace="http://schemas.microsoft.com/office/2006/metadata/properties" ma:root="true" ma:fieldsID="7b4a162b3f17ecd025481e1c18057817" ns3:_="" ns4:_="">
    <xsd:import namespace="e47de4c7-a096-49d3-b111-69ebde870f18"/>
    <xsd:import namespace="1dada2ba-dab9-4552-82c5-8c4d396e5c9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de4c7-a096-49d3-b111-69ebde870f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da2ba-dab9-4552-82c5-8c4d396e5c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tebookType" ma:index="17" nillable="true" ma:displayName="Notebook Type" ma:internalName="NotebookType">
      <xsd:simpleType>
        <xsd:restriction base="dms:Text"/>
      </xsd:simpleType>
    </xsd:element>
    <xsd:element name="FolderType" ma:index="18" nillable="true" ma:displayName="Folder Type" ma:internalName="FolderType">
      <xsd:simpleType>
        <xsd:restriction base="dms:Text"/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Owner" ma:index="2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3" nillable="true" ma:displayName="Math Settings" ma:internalName="Math_Settings">
      <xsd:simpleType>
        <xsd:restriction base="dms:Text"/>
      </xsd:simpleType>
    </xsd:element>
    <xsd:element name="DefaultSectionNames" ma:index="2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9" nillable="true" ma:displayName="Length (seconds)" ma:internalName="MediaLengthInSeconds" ma:readOnly="true">
      <xsd:simpleType>
        <xsd:restriction base="dms:Unknown"/>
      </xsd:simpleType>
    </xsd:element>
    <xsd:element name="_activity" ma:index="40" nillable="true" ma:displayName="_activity" ma:hidden="true" ma:internalName="_activity">
      <xsd:simpleType>
        <xsd:restriction base="dms:Note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2665DC-637E-4178-8ECA-4F35128737CE}">
  <ds:schemaRefs>
    <ds:schemaRef ds:uri="http://schemas.microsoft.com/office/2006/metadata/properties"/>
    <ds:schemaRef ds:uri="e47de4c7-a096-49d3-b111-69ebde870f18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1dada2ba-dab9-4552-82c5-8c4d396e5c94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EF96FA6-CB05-4BCE-88AB-311E67A8E6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BA73B7-CAD6-4B10-93BF-22B9811C0A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7de4c7-a096-49d3-b111-69ebde870f18"/>
    <ds:schemaRef ds:uri="1dada2ba-dab9-4552-82c5-8c4d396e5c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</dc:creator>
  <cp:lastModifiedBy>teacher</cp:lastModifiedBy>
  <cp:revision>2</cp:revision>
  <cp:lastPrinted>2015-03-17T14:28:00Z</cp:lastPrinted>
  <dcterms:created xsi:type="dcterms:W3CDTF">2024-10-06T19:35:00Z</dcterms:created>
  <dcterms:modified xsi:type="dcterms:W3CDTF">2024-10-06T19:35:00Z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0x010100688BEC1229C46747993897BA76C7E0E9</vt:lpwstr>
  </property>
</Properties>
</file>