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7483B" w14:textId="77777777" w:rsidR="003122E5" w:rsidRPr="005714AD" w:rsidRDefault="003122E5">
      <w:pPr>
        <w:rPr>
          <w:rFonts w:ascii="Arial" w:hAnsi="Arial" w:cs="Arial"/>
          <w:sz w:val="20"/>
          <w:szCs w:val="20"/>
        </w:rPr>
      </w:pPr>
      <w:r w:rsidRPr="005714AD"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D87D3CE" wp14:editId="5ED58643">
                <wp:simplePos x="0" y="0"/>
                <wp:positionH relativeFrom="column">
                  <wp:posOffset>7430770</wp:posOffset>
                </wp:positionH>
                <wp:positionV relativeFrom="paragraph">
                  <wp:posOffset>-332105</wp:posOffset>
                </wp:positionV>
                <wp:extent cx="1533525" cy="92392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B0B1D" w14:textId="77777777" w:rsidR="00CF7FF3" w:rsidRDefault="00CF7FF3" w:rsidP="003122E5">
                            <w:r>
                              <w:rPr>
                                <w:noProof/>
                                <w:sz w:val="23"/>
                                <w:szCs w:val="23"/>
                                <w:lang w:val="en-GB" w:eastAsia="en-GB"/>
                              </w:rPr>
                              <w:drawing>
                                <wp:inline distT="0" distB="0" distL="0" distR="0" wp14:anchorId="75A6F162" wp14:editId="2087329E">
                                  <wp:extent cx="1171575" cy="800100"/>
                                  <wp:effectExtent l="0" t="0" r="9525" b="0"/>
                                  <wp:docPr id="4" name="Picture 4" descr="MR 26 Jan WH Prima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R 26 Jan WH Prima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87D3C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85.1pt;margin-top:-26.15pt;width:120.75pt;height:72.75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" fillcolor="white [3201]" stroked="f" strokeweight=".5pt">
                <v:textbox>
                  <w:txbxContent>
                    <w:p w14:paraId="19FB0B1D" w14:textId="77777777" w:rsidR="00CF7FF3" w:rsidRDefault="00CF7FF3" w:rsidP="003122E5">
                      <w:r>
                        <w:rPr>
                          <w:noProof/>
                          <w:sz w:val="23"/>
                          <w:szCs w:val="23"/>
                          <w:lang w:val="en-GB" w:eastAsia="en-GB"/>
                        </w:rPr>
                        <w:drawing>
                          <wp:inline distT="0" distB="0" distL="0" distR="0" wp14:anchorId="75A6F162" wp14:editId="2087329E">
                            <wp:extent cx="1171575" cy="800100"/>
                            <wp:effectExtent l="0" t="0" r="9525" b="0"/>
                            <wp:docPr id="4" name="Picture 4" descr="MR 26 Jan WH Prima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R 26 Jan WH Prima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714AD"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D829F1" wp14:editId="66CDBAE5">
                <wp:simplePos x="0" y="0"/>
                <wp:positionH relativeFrom="column">
                  <wp:posOffset>-294005</wp:posOffset>
                </wp:positionH>
                <wp:positionV relativeFrom="paragraph">
                  <wp:posOffset>-398780</wp:posOffset>
                </wp:positionV>
                <wp:extent cx="1533525" cy="92392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787033" w14:textId="77777777" w:rsidR="00CF7FF3" w:rsidRDefault="00CF7FF3">
                            <w:r>
                              <w:rPr>
                                <w:noProof/>
                                <w:sz w:val="23"/>
                                <w:szCs w:val="23"/>
                                <w:lang w:val="en-GB" w:eastAsia="en-GB"/>
                              </w:rPr>
                              <w:drawing>
                                <wp:inline distT="0" distB="0" distL="0" distR="0" wp14:anchorId="56F3A4F5" wp14:editId="5C0C23F1">
                                  <wp:extent cx="1171575" cy="800100"/>
                                  <wp:effectExtent l="0" t="0" r="9525" b="0"/>
                                  <wp:docPr id="2" name="Picture 2" descr="MR 26 Jan WH Prima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R 26 Jan WH Prima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829F1" id="Text Box 1" o:spid="_x0000_s1027" type="#_x0000_t202" style="position:absolute;left:0;text-align:left;margin-left:-23.15pt;margin-top:-31.4pt;width:120.75pt;height:72.7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" fillcolor="white [3201]" stroked="f" strokeweight=".5pt">
                <v:textbox>
                  <w:txbxContent>
                    <w:p w14:paraId="35787033" w14:textId="77777777" w:rsidR="00CF7FF3" w:rsidRDefault="00CF7FF3">
                      <w:r>
                        <w:rPr>
                          <w:noProof/>
                          <w:sz w:val="23"/>
                          <w:szCs w:val="23"/>
                          <w:lang w:val="en-GB" w:eastAsia="en-GB"/>
                        </w:rPr>
                        <w:drawing>
                          <wp:inline distT="0" distB="0" distL="0" distR="0" wp14:anchorId="56F3A4F5" wp14:editId="5C0C23F1">
                            <wp:extent cx="1171575" cy="800100"/>
                            <wp:effectExtent l="0" t="0" r="9525" b="0"/>
                            <wp:docPr id="2" name="Picture 2" descr="MR 26 Jan WH Prima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R 26 Jan WH Prima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714AD">
        <w:rPr>
          <w:rFonts w:ascii="Arial" w:hAnsi="Arial" w:cs="Arial"/>
          <w:sz w:val="20"/>
          <w:szCs w:val="20"/>
        </w:rPr>
        <w:t>LONG TERM PLAN</w:t>
      </w:r>
    </w:p>
    <w:p w14:paraId="6875340F" w14:textId="77777777" w:rsidR="003122E5" w:rsidRPr="005714AD" w:rsidRDefault="003122E5">
      <w:pPr>
        <w:rPr>
          <w:rFonts w:ascii="Arial" w:hAnsi="Arial" w:cs="Arial"/>
          <w:sz w:val="20"/>
          <w:szCs w:val="20"/>
        </w:rPr>
      </w:pPr>
    </w:p>
    <w:p w14:paraId="735B13FD" w14:textId="3D28ABF5" w:rsidR="00857115" w:rsidRPr="005714AD" w:rsidRDefault="00560FD4" w:rsidP="001824A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Guided Reading</w:t>
      </w:r>
      <w:r w:rsidR="005714AD" w:rsidRPr="005714AD">
        <w:rPr>
          <w:rFonts w:ascii="Arial" w:hAnsi="Arial" w:cs="Arial"/>
          <w:sz w:val="20"/>
          <w:szCs w:val="20"/>
        </w:rPr>
        <w:t xml:space="preserve"> </w:t>
      </w:r>
      <w:r w:rsidR="000E5F6B">
        <w:rPr>
          <w:rFonts w:ascii="Arial" w:hAnsi="Arial" w:cs="Arial"/>
          <w:sz w:val="20"/>
          <w:szCs w:val="20"/>
        </w:rPr>
        <w:t>202</w:t>
      </w:r>
      <w:r w:rsidR="0043166E">
        <w:rPr>
          <w:rFonts w:ascii="Arial" w:hAnsi="Arial" w:cs="Arial"/>
          <w:sz w:val="20"/>
          <w:szCs w:val="20"/>
        </w:rPr>
        <w:t>6 2027</w:t>
      </w:r>
    </w:p>
    <w:p w14:paraId="081ACA5F" w14:textId="77777777" w:rsidR="003122E5" w:rsidRDefault="003122E5"/>
    <w:tbl>
      <w:tblPr>
        <w:tblStyle w:val="TableGrid"/>
        <w:tblW w:w="14130" w:type="dxa"/>
        <w:tblInd w:w="-252" w:type="dxa"/>
        <w:tblLook w:val="04A0" w:firstRow="1" w:lastRow="0" w:firstColumn="1" w:lastColumn="0" w:noHBand="0" w:noVBand="1"/>
      </w:tblPr>
      <w:tblGrid>
        <w:gridCol w:w="1761"/>
        <w:gridCol w:w="1917"/>
        <w:gridCol w:w="1986"/>
        <w:gridCol w:w="1781"/>
        <w:gridCol w:w="1850"/>
        <w:gridCol w:w="2006"/>
        <w:gridCol w:w="2829"/>
      </w:tblGrid>
      <w:tr w:rsidR="00531CD4" w:rsidRPr="005714AD" w14:paraId="1E6D4330" w14:textId="77777777" w:rsidTr="00196071">
        <w:tc>
          <w:tcPr>
            <w:tcW w:w="1761" w:type="dxa"/>
            <w:shd w:val="clear" w:color="auto" w:fill="FFFF00"/>
          </w:tcPr>
          <w:p w14:paraId="06D262ED" w14:textId="77777777" w:rsidR="00BA6217" w:rsidRPr="005714AD" w:rsidRDefault="007E1724" w:rsidP="005714AD">
            <w:pPr>
              <w:rPr>
                <w:rFonts w:ascii="Arial" w:hAnsi="Arial" w:cs="Arial"/>
                <w:sz w:val="20"/>
                <w:szCs w:val="20"/>
              </w:rPr>
            </w:pPr>
            <w:r w:rsidRPr="005714AD">
              <w:rPr>
                <w:rFonts w:ascii="Arial" w:hAnsi="Arial" w:cs="Arial"/>
                <w:sz w:val="20"/>
                <w:szCs w:val="20"/>
              </w:rPr>
              <w:t>Year</w:t>
            </w:r>
          </w:p>
        </w:tc>
        <w:tc>
          <w:tcPr>
            <w:tcW w:w="1917" w:type="dxa"/>
            <w:shd w:val="clear" w:color="auto" w:fill="FFFF00"/>
          </w:tcPr>
          <w:p w14:paraId="5029CB5B" w14:textId="77777777" w:rsidR="00BA6217" w:rsidRPr="005714AD" w:rsidRDefault="00BA6217" w:rsidP="005714AD">
            <w:pPr>
              <w:rPr>
                <w:rFonts w:ascii="Arial" w:hAnsi="Arial" w:cs="Arial"/>
                <w:sz w:val="20"/>
                <w:szCs w:val="20"/>
              </w:rPr>
            </w:pPr>
            <w:r w:rsidRPr="005714AD">
              <w:rPr>
                <w:rFonts w:ascii="Arial" w:hAnsi="Arial" w:cs="Arial"/>
                <w:sz w:val="20"/>
                <w:szCs w:val="20"/>
              </w:rPr>
              <w:t>Autumn 1</w:t>
            </w:r>
          </w:p>
        </w:tc>
        <w:tc>
          <w:tcPr>
            <w:tcW w:w="1986" w:type="dxa"/>
            <w:shd w:val="clear" w:color="auto" w:fill="FFFF00"/>
          </w:tcPr>
          <w:p w14:paraId="6E6B30CE" w14:textId="77777777" w:rsidR="00BA6217" w:rsidRPr="005714AD" w:rsidRDefault="00BA6217" w:rsidP="005714AD">
            <w:pPr>
              <w:rPr>
                <w:rFonts w:ascii="Arial" w:hAnsi="Arial" w:cs="Arial"/>
                <w:sz w:val="20"/>
                <w:szCs w:val="20"/>
              </w:rPr>
            </w:pPr>
            <w:r w:rsidRPr="005714AD">
              <w:rPr>
                <w:rFonts w:ascii="Arial" w:hAnsi="Arial" w:cs="Arial"/>
                <w:sz w:val="20"/>
                <w:szCs w:val="20"/>
              </w:rPr>
              <w:t>Autumn 2</w:t>
            </w:r>
          </w:p>
        </w:tc>
        <w:tc>
          <w:tcPr>
            <w:tcW w:w="1781" w:type="dxa"/>
            <w:shd w:val="clear" w:color="auto" w:fill="FFFF00"/>
          </w:tcPr>
          <w:p w14:paraId="213C4B5E" w14:textId="77777777" w:rsidR="00BA6217" w:rsidRPr="005714AD" w:rsidRDefault="00BA6217" w:rsidP="005714AD">
            <w:pPr>
              <w:rPr>
                <w:rFonts w:ascii="Arial" w:hAnsi="Arial" w:cs="Arial"/>
                <w:sz w:val="20"/>
                <w:szCs w:val="20"/>
              </w:rPr>
            </w:pPr>
            <w:r w:rsidRPr="005714AD">
              <w:rPr>
                <w:rFonts w:ascii="Arial" w:hAnsi="Arial" w:cs="Arial"/>
                <w:sz w:val="20"/>
                <w:szCs w:val="20"/>
              </w:rPr>
              <w:t>Spring 1</w:t>
            </w:r>
          </w:p>
        </w:tc>
        <w:tc>
          <w:tcPr>
            <w:tcW w:w="1850" w:type="dxa"/>
            <w:shd w:val="clear" w:color="auto" w:fill="FFFF00"/>
          </w:tcPr>
          <w:p w14:paraId="21242ACB" w14:textId="77777777" w:rsidR="00BA6217" w:rsidRPr="005714AD" w:rsidRDefault="00BA6217" w:rsidP="005714AD">
            <w:pPr>
              <w:rPr>
                <w:rFonts w:ascii="Arial" w:hAnsi="Arial" w:cs="Arial"/>
                <w:sz w:val="20"/>
                <w:szCs w:val="20"/>
              </w:rPr>
            </w:pPr>
            <w:r w:rsidRPr="005714AD">
              <w:rPr>
                <w:rFonts w:ascii="Arial" w:hAnsi="Arial" w:cs="Arial"/>
                <w:sz w:val="20"/>
                <w:szCs w:val="20"/>
              </w:rPr>
              <w:t>Spring 2</w:t>
            </w:r>
          </w:p>
        </w:tc>
        <w:tc>
          <w:tcPr>
            <w:tcW w:w="2006" w:type="dxa"/>
            <w:shd w:val="clear" w:color="auto" w:fill="FFFF00"/>
          </w:tcPr>
          <w:p w14:paraId="038A78D4" w14:textId="77777777" w:rsidR="00BA6217" w:rsidRPr="005714AD" w:rsidRDefault="00BA6217" w:rsidP="005714AD">
            <w:pPr>
              <w:rPr>
                <w:rFonts w:ascii="Arial" w:hAnsi="Arial" w:cs="Arial"/>
                <w:sz w:val="20"/>
                <w:szCs w:val="20"/>
              </w:rPr>
            </w:pPr>
            <w:r w:rsidRPr="005714AD">
              <w:rPr>
                <w:rFonts w:ascii="Arial" w:hAnsi="Arial" w:cs="Arial"/>
                <w:sz w:val="20"/>
                <w:szCs w:val="20"/>
              </w:rPr>
              <w:t>Summer 1</w:t>
            </w:r>
          </w:p>
        </w:tc>
        <w:tc>
          <w:tcPr>
            <w:tcW w:w="2829" w:type="dxa"/>
            <w:shd w:val="clear" w:color="auto" w:fill="FFFF00"/>
          </w:tcPr>
          <w:p w14:paraId="724A10A3" w14:textId="77777777" w:rsidR="00BA6217" w:rsidRPr="005714AD" w:rsidRDefault="00BA6217" w:rsidP="005714AD">
            <w:pPr>
              <w:rPr>
                <w:rFonts w:ascii="Arial" w:hAnsi="Arial" w:cs="Arial"/>
                <w:sz w:val="20"/>
                <w:szCs w:val="20"/>
              </w:rPr>
            </w:pPr>
            <w:r w:rsidRPr="005714AD">
              <w:rPr>
                <w:rFonts w:ascii="Arial" w:hAnsi="Arial" w:cs="Arial"/>
                <w:sz w:val="20"/>
                <w:szCs w:val="20"/>
              </w:rPr>
              <w:t>Summer 2</w:t>
            </w:r>
          </w:p>
        </w:tc>
      </w:tr>
      <w:tr w:rsidR="00196071" w:rsidRPr="005714AD" w14:paraId="05F3C3DF" w14:textId="77777777" w:rsidTr="00196071">
        <w:tc>
          <w:tcPr>
            <w:tcW w:w="1761" w:type="dxa"/>
            <w:vAlign w:val="center"/>
          </w:tcPr>
          <w:p w14:paraId="60B75995" w14:textId="77777777" w:rsidR="00196071" w:rsidRPr="005714AD" w:rsidRDefault="00196071" w:rsidP="00196071">
            <w:pPr>
              <w:rPr>
                <w:rFonts w:ascii="Arial" w:hAnsi="Arial" w:cs="Arial"/>
                <w:sz w:val="20"/>
                <w:szCs w:val="20"/>
              </w:rPr>
            </w:pPr>
            <w:r w:rsidRPr="005714AD">
              <w:rPr>
                <w:rFonts w:ascii="Arial" w:hAnsi="Arial" w:cs="Arial"/>
                <w:sz w:val="20"/>
                <w:szCs w:val="20"/>
              </w:rPr>
              <w:t>YR</w:t>
            </w:r>
          </w:p>
          <w:p w14:paraId="74F49E77" w14:textId="77777777" w:rsidR="00196071" w:rsidRPr="005714AD" w:rsidRDefault="00196071" w:rsidP="001960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70264D" w14:textId="77777777" w:rsidR="00196071" w:rsidRPr="005714AD" w:rsidRDefault="00196071" w:rsidP="001960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7A478A" w14:textId="77777777" w:rsidR="00196071" w:rsidRPr="005714AD" w:rsidRDefault="00196071" w:rsidP="001960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B69491" w14:textId="77777777" w:rsidR="00196071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60FD4">
              <w:rPr>
                <w:rFonts w:ascii="Arial" w:hAnsi="Arial" w:cs="Arial"/>
                <w:sz w:val="20"/>
                <w:szCs w:val="20"/>
                <w:lang w:val="en-GB"/>
              </w:rPr>
              <w:t>Phase 1/ Phase 2 Guided Reading Books</w:t>
            </w:r>
          </w:p>
          <w:p w14:paraId="54B11859" w14:textId="77777777" w:rsidR="00560FD4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BADE5B7" w14:textId="653D5523" w:rsidR="001F5C3F" w:rsidRDefault="001F5C3F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 selection of wordless books</w:t>
            </w:r>
          </w:p>
          <w:p w14:paraId="7CF80FBB" w14:textId="77777777" w:rsidR="001F5C3F" w:rsidRDefault="001F5C3F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C8F0779" w14:textId="35232DB0" w:rsidR="00560FD4" w:rsidRPr="00560FD4" w:rsidRDefault="00560FD4" w:rsidP="00D52E0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A11659" w14:textId="77777777" w:rsidR="00196071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60FD4">
              <w:rPr>
                <w:rFonts w:ascii="Arial" w:hAnsi="Arial" w:cs="Arial"/>
                <w:sz w:val="20"/>
                <w:szCs w:val="20"/>
                <w:lang w:val="en-GB"/>
              </w:rPr>
              <w:t>Phase 2 Guided Reading Books</w:t>
            </w:r>
          </w:p>
          <w:p w14:paraId="244073B0" w14:textId="77777777" w:rsidR="00560FD4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04E0767" w14:textId="77777777" w:rsidR="00560FD4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036E802" w14:textId="75A404DC" w:rsidR="00560FD4" w:rsidRPr="00560FD4" w:rsidRDefault="00560FD4" w:rsidP="00D52E06">
            <w:pPr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0FFFEB" w14:textId="77777777" w:rsidR="00196071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60FD4">
              <w:rPr>
                <w:rFonts w:ascii="Arial" w:hAnsi="Arial" w:cs="Arial"/>
                <w:sz w:val="20"/>
                <w:szCs w:val="20"/>
                <w:lang w:val="en-GB"/>
              </w:rPr>
              <w:t>Phase 3 Guided Reading Books</w:t>
            </w:r>
          </w:p>
          <w:p w14:paraId="2BCEABBE" w14:textId="77777777" w:rsidR="00560FD4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581CF44" w14:textId="77777777" w:rsidR="00560FD4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FECF093" w14:textId="11072E79" w:rsidR="00D52E06" w:rsidRDefault="00D52E06" w:rsidP="00D52E0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72481E4" w14:textId="4B0FAF5C" w:rsidR="00560FD4" w:rsidRPr="00560FD4" w:rsidRDefault="00560FD4" w:rsidP="00560FD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16BA63" w14:textId="7484CB6E" w:rsidR="00196071" w:rsidRPr="00560FD4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60FD4">
              <w:rPr>
                <w:rFonts w:ascii="Arial" w:hAnsi="Arial" w:cs="Arial"/>
                <w:sz w:val="20"/>
                <w:szCs w:val="20"/>
                <w:lang w:val="en-GB"/>
              </w:rPr>
              <w:t xml:space="preserve">Phase 3/ Phase 4 Guided Reading Books </w:t>
            </w:r>
          </w:p>
        </w:tc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EB8720" w14:textId="77777777" w:rsidR="00196071" w:rsidRPr="00560FD4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60FD4">
              <w:rPr>
                <w:rFonts w:ascii="Arial" w:hAnsi="Arial" w:cs="Arial"/>
                <w:sz w:val="20"/>
                <w:szCs w:val="20"/>
                <w:lang w:val="en-GB"/>
              </w:rPr>
              <w:t>Phase 4/ Phase 5</w:t>
            </w:r>
          </w:p>
          <w:p w14:paraId="1E925C68" w14:textId="1BABB38A" w:rsidR="00560FD4" w:rsidRPr="00560FD4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60FD4">
              <w:rPr>
                <w:rFonts w:ascii="Arial" w:hAnsi="Arial" w:cs="Arial"/>
                <w:sz w:val="20"/>
                <w:szCs w:val="20"/>
                <w:lang w:val="en-GB"/>
              </w:rPr>
              <w:t>Guided Reading Books</w:t>
            </w:r>
          </w:p>
        </w:tc>
        <w:tc>
          <w:tcPr>
            <w:tcW w:w="2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ED165F" w14:textId="77777777" w:rsidR="00560FD4" w:rsidRPr="00560FD4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60FD4">
              <w:rPr>
                <w:rFonts w:ascii="Arial" w:hAnsi="Arial" w:cs="Arial"/>
                <w:sz w:val="20"/>
                <w:szCs w:val="20"/>
                <w:lang w:val="en-GB"/>
              </w:rPr>
              <w:t xml:space="preserve">Phase 5 </w:t>
            </w:r>
          </w:p>
          <w:p w14:paraId="244F015B" w14:textId="488881EC" w:rsidR="00196071" w:rsidRPr="00560FD4" w:rsidRDefault="00560FD4" w:rsidP="0019607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60FD4">
              <w:rPr>
                <w:rFonts w:ascii="Arial" w:hAnsi="Arial" w:cs="Arial"/>
                <w:sz w:val="20"/>
                <w:szCs w:val="20"/>
                <w:lang w:val="en-GB"/>
              </w:rPr>
              <w:t>Guided Reading Books</w:t>
            </w:r>
          </w:p>
        </w:tc>
      </w:tr>
      <w:tr w:rsidR="004E159E" w:rsidRPr="005714AD" w14:paraId="402176A2" w14:textId="77777777" w:rsidTr="00196071">
        <w:tc>
          <w:tcPr>
            <w:tcW w:w="1761" w:type="dxa"/>
            <w:shd w:val="clear" w:color="auto" w:fill="92D050"/>
            <w:vAlign w:val="center"/>
          </w:tcPr>
          <w:p w14:paraId="1419DAFF" w14:textId="473A237D" w:rsidR="004E159E" w:rsidRPr="00BC279B" w:rsidRDefault="00097CB4" w:rsidP="005714A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279B">
              <w:rPr>
                <w:rFonts w:ascii="Arial" w:hAnsi="Arial" w:cs="Arial"/>
                <w:sz w:val="20"/>
                <w:szCs w:val="20"/>
              </w:rPr>
              <w:t>Per</w:t>
            </w:r>
            <w:r w:rsidR="004E159E" w:rsidRPr="00BC279B">
              <w:rPr>
                <w:rFonts w:ascii="Arial" w:hAnsi="Arial" w:cs="Arial"/>
                <w:sz w:val="20"/>
                <w:szCs w:val="20"/>
              </w:rPr>
              <w:t>s</w:t>
            </w:r>
            <w:r w:rsidRPr="00BC279B">
              <w:rPr>
                <w:rFonts w:ascii="Arial" w:hAnsi="Arial" w:cs="Arial"/>
                <w:sz w:val="20"/>
                <w:szCs w:val="20"/>
              </w:rPr>
              <w:t>o</w:t>
            </w:r>
            <w:r w:rsidR="004E159E" w:rsidRPr="00BC279B">
              <w:rPr>
                <w:rFonts w:ascii="Arial" w:hAnsi="Arial" w:cs="Arial"/>
                <w:sz w:val="20"/>
                <w:szCs w:val="20"/>
              </w:rPr>
              <w:t>nalisation</w:t>
            </w:r>
            <w:proofErr w:type="spellEnd"/>
            <w:r w:rsidR="004E159E" w:rsidRPr="00BC279B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6114B064" w14:textId="174808F8" w:rsidR="004E159E" w:rsidRPr="00BC279B" w:rsidRDefault="00531CD4" w:rsidP="005714AD">
            <w:pPr>
              <w:rPr>
                <w:rFonts w:ascii="Arial" w:hAnsi="Arial" w:cs="Arial"/>
                <w:sz w:val="20"/>
                <w:szCs w:val="20"/>
              </w:rPr>
            </w:pPr>
            <w:r w:rsidRPr="00BC279B">
              <w:rPr>
                <w:rFonts w:ascii="Arial" w:hAnsi="Arial" w:cs="Arial"/>
                <w:sz w:val="20"/>
                <w:szCs w:val="20"/>
              </w:rPr>
              <w:t>s</w:t>
            </w:r>
            <w:r w:rsidR="004E159E" w:rsidRPr="00BC279B">
              <w:rPr>
                <w:rFonts w:ascii="Arial" w:hAnsi="Arial" w:cs="Arial"/>
                <w:sz w:val="20"/>
                <w:szCs w:val="20"/>
              </w:rPr>
              <w:t xml:space="preserve">ubject links </w:t>
            </w:r>
          </w:p>
        </w:tc>
        <w:tc>
          <w:tcPr>
            <w:tcW w:w="1917" w:type="dxa"/>
            <w:shd w:val="clear" w:color="auto" w:fill="92D050"/>
          </w:tcPr>
          <w:p w14:paraId="71BFDBF8" w14:textId="2531C1DF" w:rsidR="006872CC" w:rsidRPr="006872CC" w:rsidRDefault="00195975" w:rsidP="005714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Guided Reading books linked to phonics being taught </w:t>
            </w:r>
          </w:p>
        </w:tc>
        <w:tc>
          <w:tcPr>
            <w:tcW w:w="1986" w:type="dxa"/>
            <w:shd w:val="clear" w:color="auto" w:fill="92D050"/>
          </w:tcPr>
          <w:p w14:paraId="6866ABA8" w14:textId="7D2A7158" w:rsidR="006872CC" w:rsidRPr="006872CC" w:rsidRDefault="00195975" w:rsidP="005714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Guided Reading books linked to phonics being taught</w:t>
            </w:r>
          </w:p>
        </w:tc>
        <w:tc>
          <w:tcPr>
            <w:tcW w:w="1781" w:type="dxa"/>
            <w:shd w:val="clear" w:color="auto" w:fill="92D050"/>
          </w:tcPr>
          <w:p w14:paraId="45D441E5" w14:textId="604B4290" w:rsidR="006872CC" w:rsidRPr="006872CC" w:rsidRDefault="00195975" w:rsidP="005714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Guided Reading books linked to phonics being taught</w:t>
            </w:r>
          </w:p>
        </w:tc>
        <w:tc>
          <w:tcPr>
            <w:tcW w:w="1850" w:type="dxa"/>
            <w:shd w:val="clear" w:color="auto" w:fill="92D050"/>
          </w:tcPr>
          <w:p w14:paraId="7AF0BD50" w14:textId="673B9AD5" w:rsidR="006872CC" w:rsidRPr="005714AD" w:rsidRDefault="00195975" w:rsidP="005714AD">
            <w:pPr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Guided Reading books linked to phonics being taught</w:t>
            </w:r>
          </w:p>
        </w:tc>
        <w:tc>
          <w:tcPr>
            <w:tcW w:w="2006" w:type="dxa"/>
            <w:shd w:val="clear" w:color="auto" w:fill="92D050"/>
          </w:tcPr>
          <w:p w14:paraId="009B9F13" w14:textId="74AFDBC8" w:rsidR="006872CC" w:rsidRPr="005714AD" w:rsidRDefault="00195975" w:rsidP="005714AD">
            <w:pPr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Guided Reading books linked to phonics being taught</w:t>
            </w:r>
          </w:p>
        </w:tc>
        <w:tc>
          <w:tcPr>
            <w:tcW w:w="2829" w:type="dxa"/>
            <w:shd w:val="clear" w:color="auto" w:fill="92D050"/>
          </w:tcPr>
          <w:p w14:paraId="6D325CDD" w14:textId="198F71E8" w:rsidR="006872CC" w:rsidRPr="005714AD" w:rsidRDefault="00195975" w:rsidP="005714AD">
            <w:pPr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Guided Reading books linked to phonics being taught</w:t>
            </w:r>
          </w:p>
        </w:tc>
      </w:tr>
      <w:tr w:rsidR="006D3804" w:rsidRPr="005714AD" w14:paraId="38F14C68" w14:textId="77777777" w:rsidTr="00196071">
        <w:tc>
          <w:tcPr>
            <w:tcW w:w="1761" w:type="dxa"/>
            <w:vAlign w:val="center"/>
          </w:tcPr>
          <w:p w14:paraId="580AA761" w14:textId="77777777" w:rsidR="006D3804" w:rsidRPr="00BC279B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 w:rsidRPr="00BC279B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3AE043F" w14:textId="696C5CEF" w:rsidR="006D3804" w:rsidRPr="00BC279B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 w:rsidRPr="00BC279B">
              <w:rPr>
                <w:rFonts w:ascii="Arial" w:hAnsi="Arial" w:cs="Arial"/>
                <w:sz w:val="20"/>
                <w:szCs w:val="20"/>
              </w:rPr>
              <w:t>OAK/ELM</w:t>
            </w:r>
          </w:p>
        </w:tc>
        <w:tc>
          <w:tcPr>
            <w:tcW w:w="1917" w:type="dxa"/>
          </w:tcPr>
          <w:p w14:paraId="7C54075E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Phonics books linked to Phonic Phase</w:t>
            </w:r>
          </w:p>
          <w:p w14:paraId="3EAB9E94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Whole Class Guided Reading </w:t>
            </w:r>
          </w:p>
          <w:p w14:paraId="58EF704D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Elvis and the junk</w:t>
            </w:r>
          </w:p>
          <w:p w14:paraId="74B42052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the shark and the sunken ship</w:t>
            </w:r>
          </w:p>
          <w:p w14:paraId="3D48EEA3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 xml:space="preserve">Lara </w:t>
            </w:r>
            <w:proofErr w:type="spellStart"/>
            <w:r w:rsidRPr="00BD72F1">
              <w:rPr>
                <w:rFonts w:ascii="Arial" w:hAnsi="Arial" w:cs="Arial"/>
                <w:i/>
                <w:sz w:val="20"/>
                <w:szCs w:val="20"/>
              </w:rPr>
              <w:t>Helpsout</w:t>
            </w:r>
            <w:proofErr w:type="spellEnd"/>
          </w:p>
          <w:p w14:paraId="31F7BF01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“No!” said the Yam</w:t>
            </w:r>
          </w:p>
          <w:p w14:paraId="08675066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Letter from Liverpool</w:t>
            </w:r>
          </w:p>
          <w:p w14:paraId="7E841405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Maps are us</w:t>
            </w:r>
          </w:p>
          <w:p w14:paraId="2C010226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Drums</w:t>
            </w:r>
          </w:p>
          <w:p w14:paraId="3DBC28DF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2046EF" w14:textId="31E0C684" w:rsidR="006D3804" w:rsidRPr="005714AD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1CA3209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Phonics books linked to Phonic Phase</w:t>
            </w:r>
          </w:p>
          <w:p w14:paraId="54EE5F95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Whole Class Guided Reading </w:t>
            </w:r>
          </w:p>
          <w:p w14:paraId="57D5A893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AB0FA40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 xml:space="preserve">Dolphins </w:t>
            </w:r>
          </w:p>
          <w:p w14:paraId="327D43D7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BD72F1">
              <w:rPr>
                <w:rFonts w:ascii="Arial" w:hAnsi="Arial" w:cs="Arial"/>
                <w:i/>
                <w:sz w:val="20"/>
                <w:szCs w:val="20"/>
              </w:rPr>
              <w:t>Whooperoo</w:t>
            </w:r>
            <w:proofErr w:type="spellEnd"/>
          </w:p>
          <w:p w14:paraId="0AA059BD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Jane and the Jay</w:t>
            </w:r>
          </w:p>
          <w:p w14:paraId="449F57D7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Jakes Dinner</w:t>
            </w:r>
          </w:p>
          <w:p w14:paraId="2FF9A514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Staying in</w:t>
            </w:r>
          </w:p>
          <w:p w14:paraId="173EBF2B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8E0FC9" w14:textId="172C9710" w:rsidR="006D3804" w:rsidRPr="005714AD" w:rsidRDefault="006D3804" w:rsidP="006D380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781" w:type="dxa"/>
          </w:tcPr>
          <w:p w14:paraId="4F078886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Phonics books linked to Phonic Phase</w:t>
            </w:r>
          </w:p>
          <w:p w14:paraId="6F0D57DD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Whole Class Guided Reading </w:t>
            </w:r>
          </w:p>
          <w:p w14:paraId="6DF0BBA8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What the wind can do</w:t>
            </w:r>
          </w:p>
          <w:p w14:paraId="475C1E55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Let’s set up the fair</w:t>
            </w:r>
          </w:p>
          <w:p w14:paraId="340477EC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The Snow Monster</w:t>
            </w:r>
          </w:p>
          <w:p w14:paraId="2A7978CB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262B0F" w14:textId="24AC03E0" w:rsidR="006D3804" w:rsidRPr="005714AD" w:rsidRDefault="006D3804" w:rsidP="006D38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0" w:type="dxa"/>
          </w:tcPr>
          <w:p w14:paraId="70F6514C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Phonics books linked to Phonic Phase</w:t>
            </w:r>
          </w:p>
          <w:p w14:paraId="3499D16A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Whole Class Guided Reading </w:t>
            </w:r>
          </w:p>
          <w:p w14:paraId="0C038C47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 xml:space="preserve">The </w:t>
            </w:r>
            <w:proofErr w:type="spellStart"/>
            <w:r w:rsidRPr="00BD72F1">
              <w:rPr>
                <w:rFonts w:ascii="Arial" w:hAnsi="Arial" w:cs="Arial"/>
                <w:i/>
                <w:sz w:val="20"/>
                <w:szCs w:val="20"/>
              </w:rPr>
              <w:t>Moonscoop</w:t>
            </w:r>
            <w:proofErr w:type="spellEnd"/>
          </w:p>
          <w:p w14:paraId="7F293F2E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Hilltop Rescue</w:t>
            </w:r>
          </w:p>
          <w:p w14:paraId="6C69BB2C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Creepy Crawly Hunt</w:t>
            </w:r>
          </w:p>
          <w:p w14:paraId="2F3E83BE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Sunflowers</w:t>
            </w:r>
          </w:p>
          <w:p w14:paraId="0C50D423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The Whale in the Well</w:t>
            </w:r>
          </w:p>
          <w:p w14:paraId="5BE4807C" w14:textId="761D71A7" w:rsidR="006D3804" w:rsidRPr="005714AD" w:rsidRDefault="006D3804" w:rsidP="006D380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2006" w:type="dxa"/>
          </w:tcPr>
          <w:p w14:paraId="2B2A9A1E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Phonics books linked to Phonic Phase</w:t>
            </w:r>
          </w:p>
          <w:p w14:paraId="1C672E1E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Whole Class Guided Reading </w:t>
            </w:r>
          </w:p>
          <w:p w14:paraId="3D60F7BC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Hairy Bear</w:t>
            </w:r>
          </w:p>
          <w:p w14:paraId="4C0CC209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Sid and the Scarecrow Dare</w:t>
            </w:r>
          </w:p>
          <w:p w14:paraId="207CABD6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Hungry Birds</w:t>
            </w:r>
          </w:p>
          <w:p w14:paraId="69D8FF0A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Go- Kart Go!</w:t>
            </w:r>
          </w:p>
          <w:p w14:paraId="44BD1BB8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Dressed for the Job</w:t>
            </w:r>
          </w:p>
          <w:p w14:paraId="25DD29B4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7BC0DF" w14:textId="629E063B" w:rsidR="006D3804" w:rsidRPr="005714AD" w:rsidRDefault="006D3804" w:rsidP="006D380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2829" w:type="dxa"/>
          </w:tcPr>
          <w:p w14:paraId="37D1ED5B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Phonics books linked to Phonic Phase</w:t>
            </w:r>
          </w:p>
          <w:p w14:paraId="0B8B8903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Whole Class Guided Reading </w:t>
            </w:r>
          </w:p>
          <w:p w14:paraId="0314007A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Madge and the Beanstalk</w:t>
            </w:r>
          </w:p>
          <w:p w14:paraId="3162E744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Dinosaurs</w:t>
            </w:r>
          </w:p>
          <w:p w14:paraId="3A4EF638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>Big Spider</w:t>
            </w:r>
          </w:p>
          <w:p w14:paraId="02489D03" w14:textId="77777777" w:rsidR="006D3804" w:rsidRPr="00BD72F1" w:rsidRDefault="006D3804" w:rsidP="006D380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72F1">
              <w:rPr>
                <w:rFonts w:ascii="Arial" w:hAnsi="Arial" w:cs="Arial"/>
                <w:i/>
                <w:sz w:val="20"/>
                <w:szCs w:val="20"/>
              </w:rPr>
              <w:t xml:space="preserve">Use a selection of </w:t>
            </w:r>
            <w:proofErr w:type="gramStart"/>
            <w:r w:rsidRPr="00BD72F1">
              <w:rPr>
                <w:rFonts w:ascii="Arial" w:hAnsi="Arial" w:cs="Arial"/>
                <w:i/>
                <w:sz w:val="20"/>
                <w:szCs w:val="20"/>
              </w:rPr>
              <w:t>Orange, Turquoise and Purple</w:t>
            </w:r>
            <w:proofErr w:type="gramEnd"/>
            <w:r w:rsidRPr="00BD72F1">
              <w:rPr>
                <w:rFonts w:ascii="Arial" w:hAnsi="Arial" w:cs="Arial"/>
                <w:i/>
                <w:sz w:val="20"/>
                <w:szCs w:val="20"/>
              </w:rPr>
              <w:t xml:space="preserve"> band books to extend deduction and inference</w:t>
            </w:r>
          </w:p>
          <w:p w14:paraId="36BC2753" w14:textId="77777777" w:rsidR="006D3804" w:rsidRDefault="006D3804" w:rsidP="006D38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2E0E8F" w14:textId="6361FB4B" w:rsidR="006D3804" w:rsidRPr="005714AD" w:rsidRDefault="006D3804" w:rsidP="006D380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D736F4" w:rsidRPr="005714AD" w14:paraId="15D0A226" w14:textId="77777777" w:rsidTr="00196071">
        <w:tc>
          <w:tcPr>
            <w:tcW w:w="1761" w:type="dxa"/>
            <w:shd w:val="clear" w:color="auto" w:fill="92D050"/>
            <w:vAlign w:val="center"/>
          </w:tcPr>
          <w:p w14:paraId="12397EC9" w14:textId="77777777" w:rsidR="00D736F4" w:rsidRPr="00BC279B" w:rsidRDefault="00D736F4" w:rsidP="00D736F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279B">
              <w:rPr>
                <w:rFonts w:ascii="Arial" w:hAnsi="Arial" w:cs="Arial"/>
                <w:sz w:val="20"/>
                <w:szCs w:val="20"/>
              </w:rPr>
              <w:t>Personalisation</w:t>
            </w:r>
            <w:proofErr w:type="spellEnd"/>
            <w:r w:rsidRPr="00BC279B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5CB8E120" w14:textId="25865E85" w:rsidR="00D736F4" w:rsidRPr="00BC279B" w:rsidRDefault="00D736F4" w:rsidP="00D736F4">
            <w:pPr>
              <w:rPr>
                <w:rFonts w:ascii="Arial" w:hAnsi="Arial" w:cs="Arial"/>
                <w:sz w:val="20"/>
                <w:szCs w:val="20"/>
              </w:rPr>
            </w:pPr>
            <w:r w:rsidRPr="00BC279B">
              <w:rPr>
                <w:rFonts w:ascii="Arial" w:hAnsi="Arial" w:cs="Arial"/>
                <w:sz w:val="20"/>
                <w:szCs w:val="20"/>
              </w:rPr>
              <w:t xml:space="preserve">Subject links </w:t>
            </w:r>
          </w:p>
        </w:tc>
        <w:tc>
          <w:tcPr>
            <w:tcW w:w="1917" w:type="dxa"/>
            <w:shd w:val="clear" w:color="auto" w:fill="92D050"/>
          </w:tcPr>
          <w:p w14:paraId="3BA16862" w14:textId="2F119AA3" w:rsidR="00D736F4" w:rsidRPr="005714AD" w:rsidRDefault="00195975" w:rsidP="00D736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Guided Reading books linked to phonics being taught</w:t>
            </w:r>
          </w:p>
        </w:tc>
        <w:tc>
          <w:tcPr>
            <w:tcW w:w="1986" w:type="dxa"/>
            <w:shd w:val="clear" w:color="auto" w:fill="92D050"/>
          </w:tcPr>
          <w:p w14:paraId="3A2E56B0" w14:textId="51663262" w:rsidR="00D736F4" w:rsidRPr="005714AD" w:rsidRDefault="00195975" w:rsidP="00D736F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Guided Reading books linked to phonics being taught</w:t>
            </w:r>
          </w:p>
        </w:tc>
        <w:tc>
          <w:tcPr>
            <w:tcW w:w="1781" w:type="dxa"/>
            <w:shd w:val="clear" w:color="auto" w:fill="92D050"/>
          </w:tcPr>
          <w:p w14:paraId="1EC064AC" w14:textId="52C166D4" w:rsidR="00D736F4" w:rsidRPr="005714AD" w:rsidRDefault="00195975" w:rsidP="00D736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Guided Reading books linked to phonics being taught</w:t>
            </w:r>
          </w:p>
        </w:tc>
        <w:tc>
          <w:tcPr>
            <w:tcW w:w="1850" w:type="dxa"/>
            <w:shd w:val="clear" w:color="auto" w:fill="92D050"/>
          </w:tcPr>
          <w:p w14:paraId="55E2DFF1" w14:textId="6092A549" w:rsidR="00D736F4" w:rsidRPr="005714AD" w:rsidRDefault="00195975" w:rsidP="00D736F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Guided Reading books linked to phonics being taught</w:t>
            </w:r>
          </w:p>
        </w:tc>
        <w:tc>
          <w:tcPr>
            <w:tcW w:w="2006" w:type="dxa"/>
            <w:shd w:val="clear" w:color="auto" w:fill="92D050"/>
          </w:tcPr>
          <w:p w14:paraId="7BB608FF" w14:textId="74DBCC4A" w:rsidR="00D736F4" w:rsidRPr="005714AD" w:rsidRDefault="00195975" w:rsidP="00D736F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Guided Reading books linked to phonics being taught</w:t>
            </w:r>
          </w:p>
        </w:tc>
        <w:tc>
          <w:tcPr>
            <w:tcW w:w="2829" w:type="dxa"/>
            <w:shd w:val="clear" w:color="auto" w:fill="92D050"/>
          </w:tcPr>
          <w:p w14:paraId="118426C9" w14:textId="2F392CDE" w:rsidR="00D736F4" w:rsidRPr="005714AD" w:rsidRDefault="00195975" w:rsidP="00D736F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Guided Reading books linked to phonics being taught</w:t>
            </w:r>
          </w:p>
        </w:tc>
      </w:tr>
      <w:tr w:rsidR="0045615C" w:rsidRPr="005714AD" w14:paraId="3FF90D27" w14:textId="77777777" w:rsidTr="00F951E0">
        <w:tc>
          <w:tcPr>
            <w:tcW w:w="1761" w:type="dxa"/>
            <w:vAlign w:val="center"/>
          </w:tcPr>
          <w:p w14:paraId="367B73E0" w14:textId="77777777" w:rsidR="0045615C" w:rsidRPr="00BC279B" w:rsidRDefault="0045615C" w:rsidP="0045615C">
            <w:pPr>
              <w:rPr>
                <w:rFonts w:ascii="Arial" w:hAnsi="Arial" w:cs="Arial"/>
                <w:sz w:val="20"/>
                <w:szCs w:val="20"/>
              </w:rPr>
            </w:pPr>
            <w:r w:rsidRPr="00BC279B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164C3DCB" w14:textId="77777777" w:rsidR="0045615C" w:rsidRPr="00BC279B" w:rsidRDefault="0045615C" w:rsidP="0045615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0CFE10" w14:textId="462978EB" w:rsidR="0045615C" w:rsidRPr="00BC279B" w:rsidRDefault="0045615C" w:rsidP="0045615C">
            <w:pPr>
              <w:rPr>
                <w:rFonts w:ascii="Arial" w:hAnsi="Arial" w:cs="Arial"/>
                <w:sz w:val="20"/>
                <w:szCs w:val="20"/>
              </w:rPr>
            </w:pPr>
            <w:r w:rsidRPr="00BC279B">
              <w:rPr>
                <w:rFonts w:ascii="Arial" w:hAnsi="Arial" w:cs="Arial"/>
                <w:sz w:val="20"/>
                <w:szCs w:val="20"/>
              </w:rPr>
              <w:t xml:space="preserve">YEW </w:t>
            </w:r>
          </w:p>
        </w:tc>
        <w:tc>
          <w:tcPr>
            <w:tcW w:w="1917" w:type="dxa"/>
          </w:tcPr>
          <w:p w14:paraId="6202EF5E" w14:textId="72FA06E2" w:rsidR="0045615C" w:rsidRPr="0045615C" w:rsidRDefault="0045615C" w:rsidP="004561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5615C">
              <w:rPr>
                <w:rStyle w:val="normaltextrun"/>
                <w:rFonts w:ascii="Arial" w:hAnsi="Arial" w:cs="Arial"/>
                <w:sz w:val="20"/>
                <w:szCs w:val="20"/>
              </w:rPr>
              <w:t>Dear Greenpeace</w:t>
            </w:r>
          </w:p>
        </w:tc>
        <w:tc>
          <w:tcPr>
            <w:tcW w:w="1986" w:type="dxa"/>
          </w:tcPr>
          <w:p w14:paraId="4E115A73" w14:textId="44FE3309" w:rsidR="0045615C" w:rsidRPr="0045615C" w:rsidRDefault="0045615C" w:rsidP="004561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5615C">
              <w:rPr>
                <w:rStyle w:val="normaltextrun"/>
                <w:rFonts w:ascii="Arial" w:hAnsi="Arial" w:cs="Arial"/>
                <w:sz w:val="20"/>
                <w:szCs w:val="20"/>
              </w:rPr>
              <w:t>The Deep Dark Woods</w:t>
            </w:r>
          </w:p>
        </w:tc>
        <w:tc>
          <w:tcPr>
            <w:tcW w:w="1781" w:type="dxa"/>
          </w:tcPr>
          <w:p w14:paraId="2A8C0EC5" w14:textId="6C95F209" w:rsidR="0045615C" w:rsidRPr="0045615C" w:rsidRDefault="0045615C" w:rsidP="004561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5615C">
              <w:rPr>
                <w:rStyle w:val="normaltextrun"/>
                <w:rFonts w:ascii="Arial" w:hAnsi="Arial" w:cs="Arial"/>
                <w:sz w:val="20"/>
                <w:szCs w:val="20"/>
              </w:rPr>
              <w:t>Dread Cat</w:t>
            </w:r>
          </w:p>
        </w:tc>
        <w:tc>
          <w:tcPr>
            <w:tcW w:w="1850" w:type="dxa"/>
          </w:tcPr>
          <w:p w14:paraId="5B3A4BF5" w14:textId="10867206" w:rsidR="0045615C" w:rsidRPr="0045615C" w:rsidRDefault="0045615C" w:rsidP="004561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5615C">
              <w:rPr>
                <w:rStyle w:val="normaltextrun"/>
                <w:rFonts w:ascii="Arial" w:hAnsi="Arial" w:cs="Arial"/>
                <w:sz w:val="20"/>
                <w:szCs w:val="20"/>
              </w:rPr>
              <w:t>Good Dog Lion</w:t>
            </w:r>
          </w:p>
        </w:tc>
        <w:tc>
          <w:tcPr>
            <w:tcW w:w="2006" w:type="dxa"/>
          </w:tcPr>
          <w:p w14:paraId="7E6CBEF3" w14:textId="3C864137" w:rsidR="0045615C" w:rsidRPr="0045615C" w:rsidRDefault="0045615C" w:rsidP="004561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5615C">
              <w:rPr>
                <w:rStyle w:val="normaltextrun"/>
                <w:rFonts w:ascii="Arial" w:hAnsi="Arial" w:cs="Arial"/>
                <w:sz w:val="20"/>
                <w:szCs w:val="20"/>
              </w:rPr>
              <w:t>Darwin’s Super-Pooping Worm Spectacular</w:t>
            </w:r>
          </w:p>
        </w:tc>
        <w:tc>
          <w:tcPr>
            <w:tcW w:w="2829" w:type="dxa"/>
          </w:tcPr>
          <w:p w14:paraId="71E02BB1" w14:textId="330DABD6" w:rsidR="0045615C" w:rsidRPr="0045615C" w:rsidRDefault="0045615C" w:rsidP="004561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5615C">
              <w:rPr>
                <w:rFonts w:ascii="Arial" w:hAnsi="Arial" w:cs="Arial"/>
                <w:sz w:val="20"/>
                <w:szCs w:val="20"/>
              </w:rPr>
              <w:t>Flat Stanley</w:t>
            </w:r>
          </w:p>
        </w:tc>
      </w:tr>
      <w:tr w:rsidR="0045615C" w:rsidRPr="00D40F29" w14:paraId="2543B92C" w14:textId="77777777" w:rsidTr="007A6E7B">
        <w:tc>
          <w:tcPr>
            <w:tcW w:w="1761" w:type="dxa"/>
            <w:shd w:val="clear" w:color="auto" w:fill="92D050"/>
            <w:vAlign w:val="center"/>
          </w:tcPr>
          <w:p w14:paraId="1040DC27" w14:textId="77777777" w:rsidR="0045615C" w:rsidRPr="00D40F29" w:rsidRDefault="0045615C" w:rsidP="0045615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40F29">
              <w:rPr>
                <w:rFonts w:ascii="Arial" w:hAnsi="Arial" w:cs="Arial"/>
                <w:sz w:val="20"/>
                <w:szCs w:val="20"/>
              </w:rPr>
              <w:t>Personalisation</w:t>
            </w:r>
            <w:proofErr w:type="spellEnd"/>
          </w:p>
          <w:p w14:paraId="624C5856" w14:textId="0265A392" w:rsidR="0045615C" w:rsidRPr="00D40F29" w:rsidRDefault="0045615C" w:rsidP="0045615C">
            <w:pPr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/</w:t>
            </w:r>
            <w:proofErr w:type="gramStart"/>
            <w:r w:rsidRPr="00D40F29">
              <w:rPr>
                <w:rFonts w:ascii="Arial" w:hAnsi="Arial" w:cs="Arial"/>
                <w:sz w:val="20"/>
                <w:szCs w:val="20"/>
              </w:rPr>
              <w:t>subject</w:t>
            </w:r>
            <w:proofErr w:type="gramEnd"/>
            <w:r w:rsidRPr="00D40F29">
              <w:rPr>
                <w:rFonts w:ascii="Arial" w:hAnsi="Arial" w:cs="Arial"/>
                <w:sz w:val="20"/>
                <w:szCs w:val="20"/>
              </w:rPr>
              <w:t xml:space="preserve"> links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5E5C56B" w14:textId="662E74DC" w:rsidR="0045615C" w:rsidRPr="00D40F29" w:rsidRDefault="0045615C" w:rsidP="0045615C">
            <w:pPr>
              <w:rPr>
                <w:rFonts w:ascii="Arial" w:eastAsiaTheme="minorEastAsia" w:hAnsi="Arial" w:cs="Arial"/>
                <w:sz w:val="20"/>
                <w:szCs w:val="20"/>
                <w:lang w:val="en-GB" w:eastAsia="en-GB"/>
              </w:rPr>
            </w:pPr>
            <w:r w:rsidRPr="00D40F29">
              <w:rPr>
                <w:rFonts w:ascii="Arial" w:eastAsiaTheme="minorEastAsia" w:hAnsi="Arial" w:cs="Arial"/>
                <w:sz w:val="20"/>
                <w:szCs w:val="20"/>
                <w:lang w:val="en-GB" w:eastAsia="en-GB"/>
              </w:rPr>
              <w:t xml:space="preserve">Incorporating phonics revision.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AD35C1B" w14:textId="5EC33408" w:rsidR="0045615C" w:rsidRPr="00D40F29" w:rsidRDefault="0045615C" w:rsidP="004561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Links to</w:t>
            </w:r>
            <w:r w:rsidRPr="00D40F29">
              <w:rPr>
                <w:rFonts w:ascii="Arial" w:hAnsi="Arial" w:cs="Arial"/>
                <w:sz w:val="20"/>
                <w:szCs w:val="20"/>
                <w:lang w:val="en-GB"/>
              </w:rPr>
              <w:t xml:space="preserve"> ‘Little Red Reading Hood’ in </w:t>
            </w:r>
            <w:proofErr w:type="gramStart"/>
            <w:r w:rsidRPr="00D40F29">
              <w:rPr>
                <w:rFonts w:ascii="Arial" w:hAnsi="Arial" w:cs="Arial"/>
                <w:sz w:val="20"/>
                <w:szCs w:val="20"/>
                <w:lang w:val="en-GB"/>
              </w:rPr>
              <w:t>English..</w:t>
            </w:r>
            <w:proofErr w:type="gramEnd"/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9816788" w14:textId="5526C765" w:rsidR="0045615C" w:rsidRPr="00D40F29" w:rsidRDefault="0045615C" w:rsidP="004561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Links to Michael Rosen Day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46D794B" w14:textId="4BBC5133" w:rsidR="0045615C" w:rsidRPr="00D40F29" w:rsidRDefault="0045615C" w:rsidP="004561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Geography: contrasting location-Africa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6D2DE27" w14:textId="1283E467" w:rsidR="0045615C" w:rsidRPr="00D40F29" w:rsidRDefault="0045615C" w:rsidP="004561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Science: Living things and their habitats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2A168F1" w14:textId="25BA47D9" w:rsidR="0045615C" w:rsidRPr="00D40F29" w:rsidRDefault="0045615C" w:rsidP="004561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40F29">
              <w:rPr>
                <w:rFonts w:ascii="Arial" w:hAnsi="Arial" w:cs="Arial"/>
                <w:sz w:val="20"/>
                <w:szCs w:val="20"/>
                <w:lang w:val="en-GB"/>
              </w:rPr>
              <w:t>A chapter book, getting ready for Y3.</w:t>
            </w:r>
          </w:p>
        </w:tc>
      </w:tr>
      <w:tr w:rsidR="00C14183" w:rsidRPr="00D40F29" w14:paraId="3BE721B2" w14:textId="77777777" w:rsidTr="001B2F86">
        <w:tc>
          <w:tcPr>
            <w:tcW w:w="1761" w:type="dxa"/>
            <w:vAlign w:val="center"/>
          </w:tcPr>
          <w:p w14:paraId="507A61B7" w14:textId="77777777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01CB" w14:textId="0EC761A8" w:rsidR="00C14183" w:rsidRPr="00D40F29" w:rsidRDefault="00C14183" w:rsidP="00C14183">
            <w:pPr>
              <w:rPr>
                <w:rFonts w:ascii="Arial" w:hAnsi="Arial" w:cs="Arial"/>
                <w:b/>
                <w:color w:val="0070C0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Diary of a Killer Cat'   </w:t>
            </w:r>
            <w:proofErr w:type="gram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-  Anne</w:t>
            </w:r>
            <w:proofErr w:type="gram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Fine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E4B3" w14:textId="45CEB8EE" w:rsidR="00C14183" w:rsidRPr="00D40F29" w:rsidRDefault="00C14183" w:rsidP="00C14183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Stig of the Dump 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13A9" w14:textId="64098C8F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The Pebble in my Pocket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851E" w14:textId="196B4967" w:rsidR="00C14183" w:rsidRPr="00D40F29" w:rsidRDefault="00C14183" w:rsidP="00C14183">
            <w:pPr>
              <w:shd w:val="clear" w:color="auto" w:fill="FFFFFF"/>
              <w:spacing w:line="540" w:lineRule="atLeast"/>
              <w:outlineLvl w:val="0"/>
              <w:rPr>
                <w:rFonts w:cstheme="minorHAnsi"/>
                <w:color w:val="FF0000"/>
                <w:szCs w:val="20"/>
                <w:lang w:val="en-GB"/>
              </w:rPr>
            </w:pPr>
            <w:r>
              <w:rPr>
                <w:rFonts w:cstheme="minorHAnsi"/>
                <w:szCs w:val="20"/>
                <w:lang w:val="en-GB"/>
              </w:rPr>
              <w:t>The Wild Robot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AC8A" w14:textId="77777777" w:rsidR="00C14183" w:rsidRDefault="00C14183" w:rsidP="00C14183">
            <w:pPr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‘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So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You Think You’ve Got it Bad? A Kid’s Life in Ancient Rome’</w:t>
            </w:r>
          </w:p>
          <w:p w14:paraId="348296EA" w14:textId="60C6AF8E" w:rsidR="00C14183" w:rsidRPr="00D40F29" w:rsidRDefault="00C14183" w:rsidP="00C14183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n-GB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D43D" w14:textId="16B815E6" w:rsidR="00C14183" w:rsidRPr="00D40F29" w:rsidRDefault="00C14183" w:rsidP="00C14183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“Leon and the Place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Inbetween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</w:tc>
      </w:tr>
      <w:tr w:rsidR="00C14183" w:rsidRPr="00D40F29" w14:paraId="0E979C9E" w14:textId="77777777" w:rsidTr="001B2F86">
        <w:tc>
          <w:tcPr>
            <w:tcW w:w="1761" w:type="dxa"/>
            <w:shd w:val="clear" w:color="auto" w:fill="92D050"/>
            <w:vAlign w:val="center"/>
          </w:tcPr>
          <w:p w14:paraId="66706900" w14:textId="77777777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40F29">
              <w:rPr>
                <w:rFonts w:ascii="Arial" w:hAnsi="Arial" w:cs="Arial"/>
                <w:sz w:val="20"/>
                <w:szCs w:val="20"/>
              </w:rPr>
              <w:t>Personalisation</w:t>
            </w:r>
            <w:proofErr w:type="spellEnd"/>
            <w:r w:rsidRPr="00D40F29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5DD2DB57" w14:textId="6A9DE61C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Subject links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D358B78" w14:textId="6659AC88" w:rsidR="00C14183" w:rsidRPr="00D40F29" w:rsidRDefault="00C14183" w:rsidP="00C14183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English: comedy &amp; first-person narrative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B40072F" w14:textId="77777777" w:rsidR="00C14183" w:rsidRDefault="00C14183" w:rsidP="00C141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History: Stone Age</w:t>
            </w:r>
          </w:p>
          <w:p w14:paraId="0A347CE6" w14:textId="72607F6C" w:rsidR="00C14183" w:rsidRPr="00D40F29" w:rsidRDefault="00C14183" w:rsidP="00C14183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Adventure story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2B1CD0C" w14:textId="77777777" w:rsidR="00C14183" w:rsidRDefault="00C14183" w:rsidP="00C141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Science: rocks</w:t>
            </w:r>
          </w:p>
          <w:p w14:paraId="1AA8323D" w14:textId="4A13F517" w:rsidR="00C14183" w:rsidRPr="00D40F29" w:rsidRDefault="00C14183" w:rsidP="00C14183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Geography: volcanoes &amp; earthquakes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A223C5E" w14:textId="77777777" w:rsidR="00C14183" w:rsidRDefault="00C14183" w:rsidP="00C141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D.T. moving monsters</w:t>
            </w:r>
          </w:p>
          <w:p w14:paraId="419C07DB" w14:textId="5E729DB7" w:rsidR="00C14183" w:rsidRPr="00D40F29" w:rsidRDefault="00C14183" w:rsidP="00C14183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PSHE/Computing: What is alive?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9E63128" w14:textId="5E57D3B0" w:rsidR="00C14183" w:rsidRPr="00D40F29" w:rsidRDefault="00C14183" w:rsidP="00C14183">
            <w:pPr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History: Roman Britain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EF881C8" w14:textId="6A60FDB2" w:rsidR="00C14183" w:rsidRPr="00D40F29" w:rsidRDefault="00C14183" w:rsidP="00C14183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Building imagination</w:t>
            </w:r>
          </w:p>
        </w:tc>
      </w:tr>
      <w:tr w:rsidR="00C14183" w:rsidRPr="00D40F29" w14:paraId="05D46ADD" w14:textId="77777777" w:rsidTr="001B0E96">
        <w:tc>
          <w:tcPr>
            <w:tcW w:w="1761" w:type="dxa"/>
            <w:vAlign w:val="center"/>
          </w:tcPr>
          <w:p w14:paraId="2D0474F8" w14:textId="77777777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06D32E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260761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A Medal for Leroy 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74A95C6D" w14:textId="6DE05E21" w:rsidR="00C14183" w:rsidRPr="00D40F29" w:rsidRDefault="00C14183" w:rsidP="00C14183">
            <w:pPr>
              <w:jc w:val="both"/>
              <w:rPr>
                <w:rFonts w:ascii="Arial" w:hAnsi="Arial" w:cs="Arial"/>
                <w:color w:val="0070C0"/>
                <w:sz w:val="20"/>
                <w:szCs w:val="20"/>
                <w:lang w:val="en-GB"/>
              </w:rPr>
            </w:pPr>
            <w:r>
              <w:rPr>
                <w:rStyle w:val="eop"/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8810B2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274670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The Boy at the Back of the Class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25F56E7B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5861734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2B212E83" w14:textId="539C3B26" w:rsidR="00C14183" w:rsidRPr="00D40F29" w:rsidRDefault="00C14183" w:rsidP="00C14183">
            <w:pPr>
              <w:rPr>
                <w:rFonts w:ascii="Arial" w:hAnsi="Arial" w:cs="Arial"/>
                <w:color w:val="C00000"/>
                <w:sz w:val="20"/>
                <w:szCs w:val="20"/>
                <w:lang w:val="en-GB"/>
              </w:rPr>
            </w:pPr>
            <w:r>
              <w:rPr>
                <w:rStyle w:val="eop"/>
                <w:rFonts w:ascii="Arial" w:hAnsi="Arial" w:cs="Arial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96122C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926007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Max and the Millions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004844C8" w14:textId="3743F501" w:rsidR="00C14183" w:rsidRPr="00D40F29" w:rsidRDefault="00C14183" w:rsidP="00C14183">
            <w:pPr>
              <w:rPr>
                <w:rFonts w:ascii="Arial" w:hAnsi="Arial" w:cs="Arial"/>
                <w:color w:val="C00000"/>
                <w:sz w:val="20"/>
                <w:szCs w:val="20"/>
                <w:lang w:val="en-GB"/>
              </w:rPr>
            </w:pPr>
            <w:r>
              <w:rPr>
                <w:rStyle w:val="eop"/>
                <w:rFonts w:ascii="Arial" w:hAnsi="Arial" w:cs="Arial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1B0B18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993299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Aquila 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3985687E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924983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29D7EB64" w14:textId="4E067C45" w:rsidR="00C14183" w:rsidRPr="00D40F29" w:rsidRDefault="00C14183" w:rsidP="00C14183">
            <w:pPr>
              <w:rPr>
                <w:rFonts w:ascii="Arial" w:hAnsi="Arial" w:cs="Arial"/>
                <w:color w:val="C00000"/>
                <w:sz w:val="20"/>
                <w:szCs w:val="20"/>
                <w:lang w:val="en-GB"/>
              </w:rPr>
            </w:pPr>
            <w:r>
              <w:rPr>
                <w:rStyle w:val="eop"/>
                <w:rFonts w:ascii="Arial" w:hAnsi="Arial" w:cs="Arial"/>
                <w:color w:val="C00000"/>
                <w:sz w:val="20"/>
                <w:szCs w:val="20"/>
              </w:rPr>
              <w:t> 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4B42DB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902654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The Magic Faraway Tree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0650C1CD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363577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1375CB87" w14:textId="63277ADC" w:rsidR="00C14183" w:rsidRPr="00D40F29" w:rsidRDefault="00C14183" w:rsidP="00C14183">
            <w:pPr>
              <w:rPr>
                <w:rFonts w:ascii="Arial" w:hAnsi="Arial" w:cs="Arial"/>
                <w:color w:val="C00000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91B739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675366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The Firework Maker’s Daughter 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786CED31" w14:textId="012EDA4E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14183" w:rsidRPr="00D40F29" w14:paraId="736E2895" w14:textId="77777777" w:rsidTr="00A11668">
        <w:tc>
          <w:tcPr>
            <w:tcW w:w="1761" w:type="dxa"/>
            <w:shd w:val="clear" w:color="auto" w:fill="92D050"/>
            <w:vAlign w:val="center"/>
          </w:tcPr>
          <w:p w14:paraId="2A39325F" w14:textId="77777777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40F29">
              <w:rPr>
                <w:rFonts w:ascii="Arial" w:hAnsi="Arial" w:cs="Arial"/>
                <w:sz w:val="20"/>
                <w:szCs w:val="20"/>
              </w:rPr>
              <w:t>Personalisation</w:t>
            </w:r>
            <w:proofErr w:type="spellEnd"/>
            <w:r w:rsidRPr="00D40F29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02B2784A" w14:textId="23708433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Subject links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3CDF7973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60523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WW1 / history. 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44316C1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07126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Racial prejudices. 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7CCCCC1E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1438545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Belonging and family.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57BF8B37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7752113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A4CA19B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98583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GPS objectives all covered off LTP.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13BD61E9" w14:textId="18E0B557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41835AE6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836752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Links to justice and fairness.  PSHE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7431347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94858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Teaches children about refugees.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13476FF3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392906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361F5DF" w14:textId="369E78FF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GPS objectives all covered off LTP.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78BA1161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5267981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Supports creative writing.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1539ADC0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3744641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Addresses inclusion &amp; friendships.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0CB6DCC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93257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77401D26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9389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GPS objectives appropriate to LTP.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0224EC4" w14:textId="71AB262D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4FE03DC9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4305518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PSHE friendship and belonging.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8AF2408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983230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220622D8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250082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GPS objectives all covered off LTP. 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7F349E79" w14:textId="60738D70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 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17A6DD03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0585327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Classic text. 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777971F6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984045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Enjoyable and imaginative. 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0915DB36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418976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26876F60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95169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GPS objectives all covered off LTP.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20B09007" w14:textId="34C877AA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5FA5B7A7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395615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Rich vocabulary. 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73837115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973627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Figurative language and tension. 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149636A8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830091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1BB809A" w14:textId="77777777" w:rsidR="00C14183" w:rsidRDefault="00C14183" w:rsidP="00C141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2195404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GPS objectives all covered off LTP.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309230FD" w14:textId="71418F46" w:rsidR="00C14183" w:rsidRPr="00D40F29" w:rsidRDefault="00C14183" w:rsidP="00C141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45D59" w:rsidRPr="00D40F29" w14:paraId="2EFAF7B9" w14:textId="77777777" w:rsidTr="00196071">
        <w:tc>
          <w:tcPr>
            <w:tcW w:w="1761" w:type="dxa"/>
            <w:vAlign w:val="center"/>
          </w:tcPr>
          <w:p w14:paraId="41144FB7" w14:textId="77777777" w:rsidR="00045D59" w:rsidRPr="00D40F29" w:rsidRDefault="00045D59" w:rsidP="00045D59">
            <w:pPr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917" w:type="dxa"/>
          </w:tcPr>
          <w:p w14:paraId="78A34B75" w14:textId="4BD17B87" w:rsidR="00045D59" w:rsidRPr="00D40F29" w:rsidRDefault="00045D59" w:rsidP="00045D59">
            <w:pPr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The Last Bear by Hannah Gold</w:t>
            </w:r>
          </w:p>
        </w:tc>
        <w:tc>
          <w:tcPr>
            <w:tcW w:w="1986" w:type="dxa"/>
          </w:tcPr>
          <w:p w14:paraId="64783E66" w14:textId="52E98CFB" w:rsidR="00045D59" w:rsidRPr="00D40F29" w:rsidRDefault="00045D59" w:rsidP="00045D59">
            <w:pPr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 xml:space="preserve">The Nowhere Emporium by Ross </w:t>
            </w:r>
            <w:proofErr w:type="spellStart"/>
            <w:r w:rsidRPr="00D40F29">
              <w:rPr>
                <w:rFonts w:ascii="Arial" w:hAnsi="Arial" w:cs="Arial"/>
                <w:sz w:val="20"/>
                <w:szCs w:val="20"/>
              </w:rPr>
              <w:t>MacKenzie</w:t>
            </w:r>
            <w:proofErr w:type="spellEnd"/>
          </w:p>
        </w:tc>
        <w:tc>
          <w:tcPr>
            <w:tcW w:w="1781" w:type="dxa"/>
          </w:tcPr>
          <w:p w14:paraId="3AADF2D7" w14:textId="749C9547" w:rsidR="00045D59" w:rsidRPr="00D40F29" w:rsidRDefault="00045D59" w:rsidP="00045D59">
            <w:pPr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The Angel of Grasmere by Tom Palmer</w:t>
            </w:r>
          </w:p>
        </w:tc>
        <w:tc>
          <w:tcPr>
            <w:tcW w:w="1850" w:type="dxa"/>
          </w:tcPr>
          <w:p w14:paraId="57DDD4BF" w14:textId="4926B9CC" w:rsidR="00045D59" w:rsidRPr="00D40F29" w:rsidRDefault="00045D59" w:rsidP="00045D59">
            <w:pPr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The Arrival by Shaun Tan</w:t>
            </w:r>
          </w:p>
        </w:tc>
        <w:tc>
          <w:tcPr>
            <w:tcW w:w="2006" w:type="dxa"/>
          </w:tcPr>
          <w:p w14:paraId="2D17F9F9" w14:textId="78F4FA86" w:rsidR="00045D59" w:rsidRPr="00D40F29" w:rsidRDefault="00045D59" w:rsidP="00045D59">
            <w:pPr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Dr Maggie’s Grand Tour of the Solar System (non-fiction)</w:t>
            </w:r>
          </w:p>
        </w:tc>
        <w:tc>
          <w:tcPr>
            <w:tcW w:w="2829" w:type="dxa"/>
          </w:tcPr>
          <w:p w14:paraId="1444D062" w14:textId="38FB8A86" w:rsidR="00045D59" w:rsidRPr="00D40F29" w:rsidRDefault="00045D59" w:rsidP="00045D59">
            <w:pPr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There’s a boy in the girls’ bathroom by Louis Sachar</w:t>
            </w:r>
          </w:p>
        </w:tc>
      </w:tr>
      <w:tr w:rsidR="00045D59" w:rsidRPr="00D40F29" w14:paraId="0A7B39E7" w14:textId="77777777" w:rsidTr="003630BD">
        <w:tc>
          <w:tcPr>
            <w:tcW w:w="1761" w:type="dxa"/>
            <w:shd w:val="clear" w:color="auto" w:fill="92D050"/>
            <w:vAlign w:val="center"/>
          </w:tcPr>
          <w:p w14:paraId="448B8F3F" w14:textId="77777777" w:rsidR="00045D59" w:rsidRPr="00D40F29" w:rsidRDefault="00045D59" w:rsidP="00045D5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40F29">
              <w:rPr>
                <w:rFonts w:ascii="Arial" w:hAnsi="Arial" w:cs="Arial"/>
                <w:sz w:val="20"/>
                <w:szCs w:val="20"/>
              </w:rPr>
              <w:t>Personalisation</w:t>
            </w:r>
            <w:proofErr w:type="spellEnd"/>
            <w:r w:rsidRPr="00D40F29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2F8B249D" w14:textId="29C0D8A6" w:rsidR="00045D59" w:rsidRPr="00D40F29" w:rsidRDefault="00045D59" w:rsidP="00045D59">
            <w:pPr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Subject links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0808599B" w14:textId="24FE04E8" w:rsidR="00045D59" w:rsidRPr="00D40F29" w:rsidRDefault="00045D59" w:rsidP="00045D59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Links to our future topics about plastic pollution and our DT topic of sewing a sea creature.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4362361F" w14:textId="400F0409" w:rsidR="00045D59" w:rsidRPr="00D40F29" w:rsidRDefault="00045D59" w:rsidP="00045D59">
            <w:pPr>
              <w:spacing w:after="200" w:line="276" w:lineRule="auto"/>
              <w:contextualSpacing/>
              <w:rPr>
                <w:rFonts w:ascii="Arial" w:eastAsiaTheme="minorEastAsia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Theme="minorEastAsia" w:hAnsi="Arial" w:cs="Arial"/>
                <w:sz w:val="20"/>
                <w:szCs w:val="20"/>
                <w:lang w:val="en-GB" w:eastAsia="en-GB"/>
              </w:rPr>
              <w:t>Links to a writing unit we complete in Summer Term.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29C3208D" w14:textId="1B1A9940" w:rsidR="00045D59" w:rsidRPr="00D40F29" w:rsidRDefault="00045D59" w:rsidP="00045D59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Links to the Lake District and local history as well as WW2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3DC47A2B" w14:textId="6675E6C4" w:rsidR="00045D59" w:rsidRPr="00D40F29" w:rsidRDefault="00045D59" w:rsidP="00045D59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 picture book - links to PSHE and RE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358F9F42" w14:textId="5A2E69A2" w:rsidR="00045D59" w:rsidRPr="00D40F29" w:rsidRDefault="00045D59" w:rsidP="00045D59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E1819">
              <w:rPr>
                <w:rStyle w:val="normaltextrun"/>
                <w:rFonts w:ascii="Arial" w:hAnsi="Arial" w:cs="Arial"/>
                <w:sz w:val="20"/>
                <w:szCs w:val="20"/>
              </w:rPr>
              <w:t>Links to our Space topic in Summer Term Science. </w:t>
            </w:r>
            <w:r w:rsidRPr="00DE1819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61DD866F" w14:textId="66E2E03C" w:rsidR="00045D59" w:rsidRPr="00D40F29" w:rsidRDefault="00045D59" w:rsidP="00045D59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Reading for pleasure/</w:t>
            </w:r>
            <w:proofErr w:type="spellStart"/>
            <w:r>
              <w:rPr>
                <w:rStyle w:val="eop"/>
                <w:rFonts w:ascii="Arial" w:hAnsi="Arial" w:cs="Arial"/>
                <w:sz w:val="20"/>
                <w:szCs w:val="20"/>
              </w:rPr>
              <w:t>humour</w:t>
            </w:r>
            <w:proofErr w:type="spellEnd"/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at the end of the year</w:t>
            </w:r>
            <w:r w:rsidRPr="00D40F29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3166E" w:rsidRPr="00D40F29" w14:paraId="495473BB" w14:textId="77777777" w:rsidTr="007D7EDE">
        <w:tc>
          <w:tcPr>
            <w:tcW w:w="1761" w:type="dxa"/>
            <w:vAlign w:val="center"/>
          </w:tcPr>
          <w:p w14:paraId="6CFE4FEB" w14:textId="77777777" w:rsidR="0043166E" w:rsidRPr="00D40F29" w:rsidRDefault="0043166E" w:rsidP="0043166E">
            <w:pPr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5DF0" w14:textId="77777777" w:rsidR="0043166E" w:rsidRPr="00D40F29" w:rsidRDefault="0043166E" w:rsidP="0043166E">
            <w:pPr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Letters from the Lighthouse</w:t>
            </w:r>
          </w:p>
          <w:p w14:paraId="1B4252DA" w14:textId="1B0EADBC" w:rsidR="0043166E" w:rsidRPr="00D40F29" w:rsidRDefault="0043166E" w:rsidP="0043166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By Emma Carroll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305B" w14:textId="77777777" w:rsidR="0043166E" w:rsidRPr="00D40F29" w:rsidRDefault="0043166E" w:rsidP="0043166E">
            <w:pPr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Extracts</w:t>
            </w:r>
          </w:p>
          <w:p w14:paraId="2EBAFCF9" w14:textId="1D2BCE5B" w:rsidR="0043166E" w:rsidRPr="00D40F29" w:rsidRDefault="0043166E" w:rsidP="0043166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ADCC" w14:textId="596EC1DD" w:rsidR="0043166E" w:rsidRPr="00D40F29" w:rsidRDefault="0043166E" w:rsidP="0043166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Wonder by R.J. Palacio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DFAA" w14:textId="4A26B15D" w:rsidR="0043166E" w:rsidRPr="00D40F29" w:rsidRDefault="0043166E" w:rsidP="0043166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Extracts/Sats Preparation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898B" w14:textId="472DF980" w:rsidR="0043166E" w:rsidRPr="00D40F29" w:rsidRDefault="0043166E" w:rsidP="0043166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Extracts/Sats Preparation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477E" w14:textId="54752646" w:rsidR="0043166E" w:rsidRPr="00D40F29" w:rsidRDefault="0043166E" w:rsidP="0043166E">
            <w:pPr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A Monster Calls</w:t>
            </w:r>
          </w:p>
        </w:tc>
      </w:tr>
      <w:tr w:rsidR="00D736F4" w:rsidRPr="005714AD" w14:paraId="3C60524F" w14:textId="77777777" w:rsidTr="00B900A1">
        <w:tc>
          <w:tcPr>
            <w:tcW w:w="1761" w:type="dxa"/>
            <w:vAlign w:val="center"/>
          </w:tcPr>
          <w:p w14:paraId="49216192" w14:textId="77777777" w:rsidR="00D736F4" w:rsidRPr="00D40F29" w:rsidRDefault="00D736F4" w:rsidP="00D736F4">
            <w:pPr>
              <w:shd w:val="clear" w:color="auto" w:fill="92D05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40F29">
              <w:rPr>
                <w:rFonts w:ascii="Arial" w:hAnsi="Arial" w:cs="Arial"/>
                <w:sz w:val="20"/>
                <w:szCs w:val="20"/>
              </w:rPr>
              <w:t>Personalisation</w:t>
            </w:r>
            <w:proofErr w:type="spellEnd"/>
            <w:r w:rsidRPr="00D40F29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493C775A" w14:textId="0AD908B0" w:rsidR="00D736F4" w:rsidRPr="00D40F29" w:rsidRDefault="00D736F4" w:rsidP="00D736F4">
            <w:pPr>
              <w:shd w:val="clear" w:color="auto" w:fill="92D050"/>
              <w:rPr>
                <w:rFonts w:ascii="Arial" w:hAnsi="Arial" w:cs="Arial"/>
                <w:sz w:val="20"/>
                <w:szCs w:val="20"/>
              </w:rPr>
            </w:pPr>
            <w:r w:rsidRPr="00D40F29">
              <w:rPr>
                <w:rFonts w:ascii="Arial" w:hAnsi="Arial" w:cs="Arial"/>
                <w:sz w:val="20"/>
                <w:szCs w:val="20"/>
              </w:rPr>
              <w:t>Subject links</w:t>
            </w:r>
          </w:p>
        </w:tc>
        <w:tc>
          <w:tcPr>
            <w:tcW w:w="1917" w:type="dxa"/>
            <w:shd w:val="clear" w:color="auto" w:fill="auto"/>
          </w:tcPr>
          <w:p w14:paraId="5CF4630E" w14:textId="1BF3677D" w:rsidR="00D736F4" w:rsidRDefault="00D006A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Rationale: </w:t>
            </w:r>
            <w:r w:rsidR="00BE65C2" w:rsidRPr="00BE65C2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Linked to History topic </w:t>
            </w:r>
            <w:r w:rsidR="00BE65C2">
              <w:rPr>
                <w:rFonts w:ascii="Arial" w:hAnsi="Arial" w:cs="Arial"/>
                <w:bCs/>
                <w:sz w:val="20"/>
                <w:szCs w:val="20"/>
                <w:lang w:val="en-GB"/>
              </w:rPr>
              <w:t>of WW2 and English lessons in Autumn 2.</w:t>
            </w:r>
          </w:p>
          <w:p w14:paraId="1FE09672" w14:textId="77777777" w:rsidR="00D006A2" w:rsidRDefault="00D006A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6B3D9F47" w14:textId="77777777" w:rsidR="00D006A2" w:rsidRDefault="00D006A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Learning opportunities: </w:t>
            </w:r>
          </w:p>
          <w:p w14:paraId="255EF57A" w14:textId="448CDB51" w:rsidR="00D006A2" w:rsidRDefault="00D006A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- variety of sentence structures to build tension</w:t>
            </w:r>
          </w:p>
          <w:p w14:paraId="5DCF0092" w14:textId="49B6C163" w:rsidR="00D006A2" w:rsidRDefault="00D006A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- use of descriptive vocabulary for characters</w:t>
            </w:r>
          </w:p>
          <w:p w14:paraId="5EC9AE81" w14:textId="3EEADCD1" w:rsidR="00D006A2" w:rsidRDefault="00D006A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- speech to move the story forward</w:t>
            </w:r>
          </w:p>
          <w:p w14:paraId="2FBB9E0C" w14:textId="63D4F51F" w:rsidR="00D006A2" w:rsidRPr="00BE65C2" w:rsidRDefault="00D006A2" w:rsidP="00D006A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- cliff hangers to help with predictions</w:t>
            </w:r>
          </w:p>
        </w:tc>
        <w:tc>
          <w:tcPr>
            <w:tcW w:w="1986" w:type="dxa"/>
            <w:shd w:val="clear" w:color="auto" w:fill="auto"/>
          </w:tcPr>
          <w:p w14:paraId="4BAB10D8" w14:textId="18EE2FC9" w:rsidR="00D736F4" w:rsidRPr="00BE65C2" w:rsidRDefault="00BE65C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SATs</w:t>
            </w:r>
          </w:p>
        </w:tc>
        <w:tc>
          <w:tcPr>
            <w:tcW w:w="1781" w:type="dxa"/>
            <w:shd w:val="clear" w:color="auto" w:fill="auto"/>
          </w:tcPr>
          <w:p w14:paraId="1EE49509" w14:textId="77777777" w:rsidR="00D736F4" w:rsidRDefault="00D006A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Rationale: </w:t>
            </w:r>
            <w:r w:rsidR="00BE65C2">
              <w:rPr>
                <w:rFonts w:ascii="Arial" w:hAnsi="Arial" w:cs="Arial"/>
                <w:bCs/>
                <w:sz w:val="20"/>
                <w:szCs w:val="20"/>
                <w:lang w:val="en-GB"/>
              </w:rPr>
              <w:t>PSHE link to accepting differences and transitions at school. Writing unit based on this book in Summer 1.</w:t>
            </w:r>
          </w:p>
          <w:p w14:paraId="3720808C" w14:textId="77777777" w:rsidR="00D006A2" w:rsidRDefault="00D006A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771D9E7E" w14:textId="77777777" w:rsidR="00D006A2" w:rsidRDefault="00D006A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Learning opportunities:</w:t>
            </w:r>
          </w:p>
          <w:p w14:paraId="55440B21" w14:textId="77777777" w:rsidR="00D006A2" w:rsidRDefault="00D006A2" w:rsidP="00D006A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-d</w:t>
            </w:r>
            <w:r w:rsidRPr="00D006A2">
              <w:rPr>
                <w:rFonts w:ascii="Arial" w:hAnsi="Arial" w:cs="Arial"/>
                <w:bCs/>
                <w:sz w:val="20"/>
                <w:szCs w:val="20"/>
                <w:lang w:val="en-GB"/>
              </w:rPr>
              <w:t>escribing characters in different ways</w:t>
            </w:r>
          </w:p>
          <w:p w14:paraId="7A793FC3" w14:textId="77777777" w:rsidR="00D006A2" w:rsidRDefault="00D006A2" w:rsidP="00D006A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-empathising with characters differences</w:t>
            </w:r>
          </w:p>
          <w:p w14:paraId="7CB20A2D" w14:textId="272294FC" w:rsidR="00D006A2" w:rsidRPr="00D006A2" w:rsidRDefault="00D006A2" w:rsidP="00D006A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-using inner thoughts in writing</w:t>
            </w:r>
          </w:p>
        </w:tc>
        <w:tc>
          <w:tcPr>
            <w:tcW w:w="1850" w:type="dxa"/>
            <w:shd w:val="clear" w:color="auto" w:fill="auto"/>
          </w:tcPr>
          <w:p w14:paraId="553D6D23" w14:textId="7A7DD05E" w:rsidR="00D736F4" w:rsidRPr="00BE65C2" w:rsidRDefault="00BE65C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SATs</w:t>
            </w:r>
          </w:p>
        </w:tc>
        <w:tc>
          <w:tcPr>
            <w:tcW w:w="2006" w:type="dxa"/>
            <w:shd w:val="clear" w:color="auto" w:fill="auto"/>
          </w:tcPr>
          <w:p w14:paraId="3090BD3E" w14:textId="365A1CF4" w:rsidR="00D736F4" w:rsidRPr="00BE65C2" w:rsidRDefault="00BE65C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>SATs</w:t>
            </w:r>
          </w:p>
        </w:tc>
        <w:tc>
          <w:tcPr>
            <w:tcW w:w="2829" w:type="dxa"/>
            <w:shd w:val="clear" w:color="auto" w:fill="auto"/>
          </w:tcPr>
          <w:p w14:paraId="7D1FC68C" w14:textId="1DB388BA" w:rsidR="00D736F4" w:rsidRDefault="00D006A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Rationale: </w:t>
            </w:r>
            <w:r w:rsidR="00BE65C2">
              <w:rPr>
                <w:rFonts w:ascii="Arial" w:hAnsi="Arial" w:cs="Arial"/>
                <w:bCs/>
                <w:sz w:val="20"/>
                <w:szCs w:val="20"/>
              </w:rPr>
              <w:t>PSHE</w:t>
            </w:r>
          </w:p>
          <w:p w14:paraId="2706A523" w14:textId="77777777" w:rsidR="00BE65C2" w:rsidRDefault="00BE65C2" w:rsidP="00D736F4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Young Carers</w:t>
            </w:r>
          </w:p>
          <w:p w14:paraId="70927855" w14:textId="77777777" w:rsidR="00BE65C2" w:rsidRDefault="00BE65C2" w:rsidP="00BE65C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Dealing with illness in the family</w:t>
            </w:r>
            <w:r w:rsidR="00D006A2">
              <w:rPr>
                <w:rFonts w:ascii="Arial" w:hAnsi="Arial" w:cs="Arial"/>
                <w:bCs/>
                <w:sz w:val="20"/>
                <w:szCs w:val="20"/>
              </w:rPr>
              <w:t xml:space="preserve"> Horror writing.</w:t>
            </w:r>
          </w:p>
          <w:p w14:paraId="52B3DC83" w14:textId="77777777" w:rsidR="00D006A2" w:rsidRDefault="00D006A2" w:rsidP="00BE65C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5FAD5E9" w14:textId="77777777" w:rsidR="00D006A2" w:rsidRDefault="00D006A2" w:rsidP="00BE65C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Learning opportunities:</w:t>
            </w:r>
          </w:p>
          <w:p w14:paraId="38AA5DB1" w14:textId="77777777" w:rsidR="00D006A2" w:rsidRDefault="00D006A2" w:rsidP="00D006A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-creating suspense</w:t>
            </w:r>
          </w:p>
          <w:p w14:paraId="13D41C6F" w14:textId="77777777" w:rsidR="00D006A2" w:rsidRDefault="00D006A2" w:rsidP="00D006A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-detailed descriptions</w:t>
            </w:r>
          </w:p>
          <w:p w14:paraId="1BC6F781" w14:textId="77777777" w:rsidR="00D006A2" w:rsidRDefault="00D006A2" w:rsidP="00D006A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-variety of punctuation</w:t>
            </w:r>
          </w:p>
          <w:p w14:paraId="77BB6477" w14:textId="77777777" w:rsidR="00D006A2" w:rsidRDefault="00D006A2" w:rsidP="00D006A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-presenting information in different ways</w:t>
            </w:r>
          </w:p>
          <w:p w14:paraId="3BB8D215" w14:textId="5867E571" w:rsidR="00D006A2" w:rsidRPr="00BE65C2" w:rsidRDefault="00D006A2" w:rsidP="00D006A2">
            <w:pPr>
              <w:shd w:val="clear" w:color="auto" w:fill="92D05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-short, sharp sentences to engage the reader</w:t>
            </w:r>
          </w:p>
        </w:tc>
      </w:tr>
    </w:tbl>
    <w:p w14:paraId="4366EAB2" w14:textId="77777777" w:rsidR="001A0826" w:rsidRPr="00C07E1F" w:rsidRDefault="001A0826">
      <w:pPr>
        <w:rPr>
          <w:b/>
        </w:rPr>
      </w:pPr>
    </w:p>
    <w:sectPr w:rsidR="001A0826" w:rsidRPr="00C07E1F" w:rsidSect="001824A9">
      <w:pgSz w:w="15840" w:h="12240" w:orient="landscape"/>
      <w:pgMar w:top="1138" w:right="1138" w:bottom="284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CA795" w14:textId="77777777" w:rsidR="005F1E2D" w:rsidRDefault="005F1E2D" w:rsidP="00891E7B">
      <w:r>
        <w:separator/>
      </w:r>
    </w:p>
  </w:endnote>
  <w:endnote w:type="continuationSeparator" w:id="0">
    <w:p w14:paraId="33FE4307" w14:textId="77777777" w:rsidR="005F1E2D" w:rsidRDefault="005F1E2D" w:rsidP="00891E7B">
      <w:r>
        <w:continuationSeparator/>
      </w:r>
    </w:p>
  </w:endnote>
  <w:endnote w:type="continuationNotice" w:id="1">
    <w:p w14:paraId="04774085" w14:textId="77777777" w:rsidR="005F1E2D" w:rsidRDefault="005F1E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27149" w14:textId="77777777" w:rsidR="005F1E2D" w:rsidRDefault="005F1E2D" w:rsidP="00891E7B">
      <w:r>
        <w:separator/>
      </w:r>
    </w:p>
  </w:footnote>
  <w:footnote w:type="continuationSeparator" w:id="0">
    <w:p w14:paraId="7DF601C9" w14:textId="77777777" w:rsidR="005F1E2D" w:rsidRDefault="005F1E2D" w:rsidP="00891E7B">
      <w:r>
        <w:continuationSeparator/>
      </w:r>
    </w:p>
  </w:footnote>
  <w:footnote w:type="continuationNotice" w:id="1">
    <w:p w14:paraId="24F5602E" w14:textId="77777777" w:rsidR="005F1E2D" w:rsidRDefault="005F1E2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B3A5C"/>
    <w:multiLevelType w:val="hybridMultilevel"/>
    <w:tmpl w:val="3BBE4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E160D"/>
    <w:multiLevelType w:val="hybridMultilevel"/>
    <w:tmpl w:val="5302EE5E"/>
    <w:lvl w:ilvl="0" w:tplc="EEC823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C16C9"/>
    <w:multiLevelType w:val="hybridMultilevel"/>
    <w:tmpl w:val="907C6E7A"/>
    <w:lvl w:ilvl="0" w:tplc="3188A23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A15F02"/>
    <w:multiLevelType w:val="hybridMultilevel"/>
    <w:tmpl w:val="D12C0C20"/>
    <w:lvl w:ilvl="0" w:tplc="81D08F5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73316"/>
    <w:multiLevelType w:val="hybridMultilevel"/>
    <w:tmpl w:val="9642062E"/>
    <w:lvl w:ilvl="0" w:tplc="0D6899FA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1609D"/>
    <w:multiLevelType w:val="hybridMultilevel"/>
    <w:tmpl w:val="3EAA85B6"/>
    <w:lvl w:ilvl="0" w:tplc="E36437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558F2"/>
    <w:multiLevelType w:val="hybridMultilevel"/>
    <w:tmpl w:val="F0DA9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2255213">
    <w:abstractNumId w:val="4"/>
  </w:num>
  <w:num w:numId="2" w16cid:durableId="634483221">
    <w:abstractNumId w:val="6"/>
  </w:num>
  <w:num w:numId="3" w16cid:durableId="179709451">
    <w:abstractNumId w:val="3"/>
  </w:num>
  <w:num w:numId="4" w16cid:durableId="108857448">
    <w:abstractNumId w:val="0"/>
  </w:num>
  <w:num w:numId="5" w16cid:durableId="1431772989">
    <w:abstractNumId w:val="2"/>
  </w:num>
  <w:num w:numId="6" w16cid:durableId="75398835">
    <w:abstractNumId w:val="5"/>
  </w:num>
  <w:num w:numId="7" w16cid:durableId="870536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2E5"/>
    <w:rsid w:val="00030762"/>
    <w:rsid w:val="00044136"/>
    <w:rsid w:val="00045D59"/>
    <w:rsid w:val="00097CB4"/>
    <w:rsid w:val="000A7766"/>
    <w:rsid w:val="000E5F6B"/>
    <w:rsid w:val="001824A9"/>
    <w:rsid w:val="00195975"/>
    <w:rsid w:val="00196071"/>
    <w:rsid w:val="001A0826"/>
    <w:rsid w:val="001A627D"/>
    <w:rsid w:val="001F5C3F"/>
    <w:rsid w:val="002B1DA9"/>
    <w:rsid w:val="002C29F2"/>
    <w:rsid w:val="002C7BE1"/>
    <w:rsid w:val="002F4EC9"/>
    <w:rsid w:val="003122E5"/>
    <w:rsid w:val="00346822"/>
    <w:rsid w:val="00365041"/>
    <w:rsid w:val="003828FF"/>
    <w:rsid w:val="003B7DB3"/>
    <w:rsid w:val="0043166E"/>
    <w:rsid w:val="0045615C"/>
    <w:rsid w:val="004A2672"/>
    <w:rsid w:val="004D032B"/>
    <w:rsid w:val="004D2EF0"/>
    <w:rsid w:val="004E159E"/>
    <w:rsid w:val="00520EEF"/>
    <w:rsid w:val="00531CD4"/>
    <w:rsid w:val="00560FD4"/>
    <w:rsid w:val="005714AD"/>
    <w:rsid w:val="00577774"/>
    <w:rsid w:val="005F1E2D"/>
    <w:rsid w:val="00667360"/>
    <w:rsid w:val="006872CC"/>
    <w:rsid w:val="006D3804"/>
    <w:rsid w:val="00776B27"/>
    <w:rsid w:val="007E1724"/>
    <w:rsid w:val="00822234"/>
    <w:rsid w:val="00857115"/>
    <w:rsid w:val="008664BD"/>
    <w:rsid w:val="00887ED9"/>
    <w:rsid w:val="00891E7B"/>
    <w:rsid w:val="00952EC0"/>
    <w:rsid w:val="00960FE3"/>
    <w:rsid w:val="009C0040"/>
    <w:rsid w:val="009D5D4E"/>
    <w:rsid w:val="00A46237"/>
    <w:rsid w:val="00A67748"/>
    <w:rsid w:val="00AC2148"/>
    <w:rsid w:val="00B03948"/>
    <w:rsid w:val="00B41290"/>
    <w:rsid w:val="00B551FB"/>
    <w:rsid w:val="00B742B0"/>
    <w:rsid w:val="00B900A1"/>
    <w:rsid w:val="00BA6217"/>
    <w:rsid w:val="00BC279B"/>
    <w:rsid w:val="00BD1909"/>
    <w:rsid w:val="00BE310C"/>
    <w:rsid w:val="00BE65C2"/>
    <w:rsid w:val="00BE68E3"/>
    <w:rsid w:val="00C07E1F"/>
    <w:rsid w:val="00C14183"/>
    <w:rsid w:val="00C252FC"/>
    <w:rsid w:val="00C51F0A"/>
    <w:rsid w:val="00CE77E7"/>
    <w:rsid w:val="00CF2E3F"/>
    <w:rsid w:val="00CF7FF3"/>
    <w:rsid w:val="00D006A2"/>
    <w:rsid w:val="00D26DBC"/>
    <w:rsid w:val="00D3105E"/>
    <w:rsid w:val="00D31BF4"/>
    <w:rsid w:val="00D40F29"/>
    <w:rsid w:val="00D52E06"/>
    <w:rsid w:val="00D736F4"/>
    <w:rsid w:val="00DE349D"/>
    <w:rsid w:val="00E17655"/>
    <w:rsid w:val="00E24E40"/>
    <w:rsid w:val="00E33F86"/>
    <w:rsid w:val="00E60B92"/>
    <w:rsid w:val="00E911DE"/>
    <w:rsid w:val="00EE1EAA"/>
    <w:rsid w:val="00F328A2"/>
    <w:rsid w:val="00F3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5FA26"/>
  <w15:docId w15:val="{D964A03C-8A86-4F40-B303-355D4D05D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22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2E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62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29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1E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E7B"/>
  </w:style>
  <w:style w:type="paragraph" w:styleId="Footer">
    <w:name w:val="footer"/>
    <w:basedOn w:val="Normal"/>
    <w:link w:val="FooterChar"/>
    <w:uiPriority w:val="99"/>
    <w:unhideWhenUsed/>
    <w:rsid w:val="00891E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E7B"/>
  </w:style>
  <w:style w:type="paragraph" w:styleId="NormalWeb">
    <w:name w:val="Normal (Web)"/>
    <w:basedOn w:val="Normal"/>
    <w:uiPriority w:val="99"/>
    <w:semiHidden/>
    <w:unhideWhenUsed/>
    <w:rsid w:val="0019607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BC279B"/>
  </w:style>
  <w:style w:type="character" w:customStyle="1" w:styleId="eop">
    <w:name w:val="eop"/>
    <w:basedOn w:val="DefaultParagraphFont"/>
    <w:rsid w:val="00BC279B"/>
  </w:style>
  <w:style w:type="paragraph" w:customStyle="1" w:styleId="paragraph">
    <w:name w:val="paragraph"/>
    <w:basedOn w:val="Normal"/>
    <w:rsid w:val="00BC279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9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14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60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36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2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5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6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5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7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2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85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93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1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7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0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0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1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55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3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cp:lastPrinted>2019-09-30T09:34:00Z</cp:lastPrinted>
  <dcterms:created xsi:type="dcterms:W3CDTF">2026-10-22T10:51:00Z</dcterms:created>
  <dcterms:modified xsi:type="dcterms:W3CDTF">2026-10-22T10:51:00Z</dcterms:modified>
</cp:coreProperties>
</file>