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7483B" w14:textId="77777777" w:rsidR="003122E5" w:rsidRPr="005714AD" w:rsidRDefault="003122E5">
      <w:pPr>
        <w:rPr>
          <w:rFonts w:ascii="Arial" w:hAnsi="Arial" w:cs="Arial"/>
          <w:sz w:val="20"/>
          <w:szCs w:val="20"/>
        </w:rPr>
      </w:pPr>
      <w:r w:rsidRPr="005714AD">
        <w:rPr>
          <w:noProof/>
          <w:sz w:val="20"/>
          <w:szCs w:val="20"/>
          <w:lang w:val="en-GB" w:eastAsia="en-GB"/>
        </w:rPr>
        <mc:AlternateContent>
          <mc:Choice Requires="wps">
            <w:drawing>
              <wp:anchor distT="0" distB="0" distL="114300" distR="114300" simplePos="0" relativeHeight="251658241" behindDoc="0" locked="0" layoutInCell="1" allowOverlap="1" wp14:anchorId="7D87D3CE" wp14:editId="5ED58643">
                <wp:simplePos x="0" y="0"/>
                <wp:positionH relativeFrom="column">
                  <wp:posOffset>7430770</wp:posOffset>
                </wp:positionH>
                <wp:positionV relativeFrom="paragraph">
                  <wp:posOffset>-332105</wp:posOffset>
                </wp:positionV>
                <wp:extent cx="1533525" cy="923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5335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B0B1D" w14:textId="77777777" w:rsidR="00401D35" w:rsidRDefault="00401D35" w:rsidP="003122E5">
                            <w:r>
                              <w:rPr>
                                <w:noProof/>
                                <w:sz w:val="23"/>
                                <w:szCs w:val="23"/>
                                <w:lang w:val="en-GB" w:eastAsia="en-GB"/>
                              </w:rPr>
                              <w:drawing>
                                <wp:inline distT="0" distB="0" distL="0" distR="0" wp14:anchorId="75A6F162" wp14:editId="2087329E">
                                  <wp:extent cx="1171575" cy="800100"/>
                                  <wp:effectExtent l="0" t="0" r="9525" b="0"/>
                                  <wp:docPr id="4" name="Picture 4"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26 Jan WH Prim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87D3CE" id="_x0000_t202" coordsize="21600,21600" o:spt="202" path="m,l,21600r21600,l21600,xe">
                <v:stroke joinstyle="miter"/>
                <v:path gradientshapeok="t" o:connecttype="rect"/>
              </v:shapetype>
              <v:shape id="Text Box 3" o:spid="_x0000_s1026" type="#_x0000_t202" style="position:absolute;left:0;text-align:left;margin-left:585.1pt;margin-top:-26.15pt;width:120.75pt;height:72.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" fillcolor="white [3201]" stroked="f" strokeweight=".5pt">
                <v:textbox>
                  <w:txbxContent>
                    <w:p w14:paraId="19FB0B1D" w14:textId="77777777" w:rsidR="00401D35" w:rsidRDefault="00401D35" w:rsidP="003122E5">
                      <w:r>
                        <w:rPr>
                          <w:noProof/>
                          <w:sz w:val="23"/>
                          <w:szCs w:val="23"/>
                          <w:lang w:val="en-GB" w:eastAsia="en-GB"/>
                        </w:rPr>
                        <w:drawing>
                          <wp:inline distT="0" distB="0" distL="0" distR="0" wp14:anchorId="75A6F162" wp14:editId="2087329E">
                            <wp:extent cx="1171575" cy="800100"/>
                            <wp:effectExtent l="0" t="0" r="9525" b="0"/>
                            <wp:docPr id="4" name="Picture 4"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26 Jan WH Prim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p>
                  </w:txbxContent>
                </v:textbox>
              </v:shape>
            </w:pict>
          </mc:Fallback>
        </mc:AlternateContent>
      </w:r>
      <w:r w:rsidRPr="005714AD">
        <w:rPr>
          <w:noProof/>
          <w:sz w:val="20"/>
          <w:szCs w:val="20"/>
          <w:lang w:val="en-GB" w:eastAsia="en-GB"/>
        </w:rPr>
        <mc:AlternateContent>
          <mc:Choice Requires="wps">
            <w:drawing>
              <wp:anchor distT="0" distB="0" distL="114300" distR="114300" simplePos="0" relativeHeight="251658240" behindDoc="0" locked="0" layoutInCell="1" allowOverlap="1" wp14:anchorId="13D829F1" wp14:editId="66CDBAE5">
                <wp:simplePos x="0" y="0"/>
                <wp:positionH relativeFrom="column">
                  <wp:posOffset>-294005</wp:posOffset>
                </wp:positionH>
                <wp:positionV relativeFrom="paragraph">
                  <wp:posOffset>-398780</wp:posOffset>
                </wp:positionV>
                <wp:extent cx="1533525" cy="9239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5335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87033" w14:textId="77777777" w:rsidR="00401D35" w:rsidRDefault="00401D35">
                            <w:r>
                              <w:rPr>
                                <w:noProof/>
                                <w:sz w:val="23"/>
                                <w:szCs w:val="23"/>
                                <w:lang w:val="en-GB" w:eastAsia="en-GB"/>
                              </w:rPr>
                              <w:drawing>
                                <wp:inline distT="0" distB="0" distL="0" distR="0" wp14:anchorId="56F3A4F5" wp14:editId="5C0C23F1">
                                  <wp:extent cx="1171575" cy="800100"/>
                                  <wp:effectExtent l="0" t="0" r="9525" b="0"/>
                                  <wp:docPr id="2" name="Picture 2"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26 Jan WH Prim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829F1" id="Text Box 1" o:spid="_x0000_s1027" type="#_x0000_t202" style="position:absolute;left:0;text-align:left;margin-left:-23.15pt;margin-top:-31.4pt;width:120.75pt;height:7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" fillcolor="white [3201]" stroked="f" strokeweight=".5pt">
                <v:textbox>
                  <w:txbxContent>
                    <w:p w14:paraId="35787033" w14:textId="77777777" w:rsidR="00401D35" w:rsidRDefault="00401D35">
                      <w:r>
                        <w:rPr>
                          <w:noProof/>
                          <w:sz w:val="23"/>
                          <w:szCs w:val="23"/>
                          <w:lang w:val="en-GB" w:eastAsia="en-GB"/>
                        </w:rPr>
                        <w:drawing>
                          <wp:inline distT="0" distB="0" distL="0" distR="0" wp14:anchorId="56F3A4F5" wp14:editId="5C0C23F1">
                            <wp:extent cx="1171575" cy="800100"/>
                            <wp:effectExtent l="0" t="0" r="9525" b="0"/>
                            <wp:docPr id="2" name="Picture 2"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26 Jan WH Prim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800100"/>
                                    </a:xfrm>
                                    <a:prstGeom prst="rect">
                                      <a:avLst/>
                                    </a:prstGeom>
                                    <a:noFill/>
                                    <a:ln>
                                      <a:noFill/>
                                    </a:ln>
                                  </pic:spPr>
                                </pic:pic>
                              </a:graphicData>
                            </a:graphic>
                          </wp:inline>
                        </w:drawing>
                      </w:r>
                    </w:p>
                  </w:txbxContent>
                </v:textbox>
              </v:shape>
            </w:pict>
          </mc:Fallback>
        </mc:AlternateContent>
      </w:r>
      <w:r w:rsidRPr="005714AD">
        <w:rPr>
          <w:rFonts w:ascii="Arial" w:hAnsi="Arial" w:cs="Arial"/>
          <w:sz w:val="20"/>
          <w:szCs w:val="20"/>
        </w:rPr>
        <w:t>LONG TERM PLAN</w:t>
      </w:r>
    </w:p>
    <w:p w14:paraId="6875340F" w14:textId="77777777" w:rsidR="003122E5" w:rsidRPr="005714AD" w:rsidRDefault="003122E5">
      <w:pPr>
        <w:rPr>
          <w:rFonts w:ascii="Arial" w:hAnsi="Arial" w:cs="Arial"/>
          <w:sz w:val="20"/>
          <w:szCs w:val="20"/>
        </w:rPr>
      </w:pPr>
    </w:p>
    <w:p w14:paraId="735B13FD" w14:textId="25D4433E" w:rsidR="00857115" w:rsidRPr="005714AD" w:rsidRDefault="005714AD" w:rsidP="001824A9">
      <w:pPr>
        <w:rPr>
          <w:rFonts w:ascii="Arial" w:hAnsi="Arial" w:cs="Arial"/>
          <w:sz w:val="20"/>
          <w:szCs w:val="20"/>
        </w:rPr>
      </w:pPr>
      <w:r w:rsidRPr="005714AD">
        <w:rPr>
          <w:rFonts w:ascii="Arial" w:hAnsi="Arial" w:cs="Arial"/>
          <w:sz w:val="20"/>
          <w:szCs w:val="20"/>
        </w:rPr>
        <w:t>English 202</w:t>
      </w:r>
      <w:r w:rsidR="00BE310C">
        <w:rPr>
          <w:rFonts w:ascii="Arial" w:hAnsi="Arial" w:cs="Arial"/>
          <w:sz w:val="20"/>
          <w:szCs w:val="20"/>
        </w:rPr>
        <w:t>1-2022</w:t>
      </w:r>
    </w:p>
    <w:p w14:paraId="081ACA5F" w14:textId="77777777" w:rsidR="003122E5" w:rsidRDefault="003122E5"/>
    <w:tbl>
      <w:tblPr>
        <w:tblStyle w:val="TableGrid"/>
        <w:tblW w:w="14130" w:type="dxa"/>
        <w:tblInd w:w="-252" w:type="dxa"/>
        <w:tblLayout w:type="fixed"/>
        <w:tblLook w:val="04A0" w:firstRow="1" w:lastRow="0" w:firstColumn="1" w:lastColumn="0" w:noHBand="0" w:noVBand="1"/>
      </w:tblPr>
      <w:tblGrid>
        <w:gridCol w:w="1761"/>
        <w:gridCol w:w="1463"/>
        <w:gridCol w:w="1843"/>
        <w:gridCol w:w="1915"/>
        <w:gridCol w:w="69"/>
        <w:gridCol w:w="563"/>
        <w:gridCol w:w="1564"/>
        <w:gridCol w:w="2551"/>
        <w:gridCol w:w="2401"/>
      </w:tblGrid>
      <w:tr w:rsidR="00DF72F3" w:rsidRPr="005714AD" w14:paraId="0752757C" w14:textId="77777777" w:rsidTr="00804EA8">
        <w:tc>
          <w:tcPr>
            <w:tcW w:w="1761" w:type="dxa"/>
            <w:shd w:val="clear" w:color="auto" w:fill="FFFF00"/>
          </w:tcPr>
          <w:p w14:paraId="6A824D6A" w14:textId="316C7F37" w:rsidR="00DF72F3" w:rsidRPr="005714AD" w:rsidRDefault="00DF72F3" w:rsidP="00DF72F3">
            <w:pPr>
              <w:rPr>
                <w:rFonts w:ascii="Arial" w:hAnsi="Arial" w:cs="Arial"/>
                <w:sz w:val="20"/>
                <w:szCs w:val="20"/>
              </w:rPr>
            </w:pPr>
            <w:r>
              <w:rPr>
                <w:rFonts w:ascii="Arial" w:hAnsi="Arial" w:cs="Arial"/>
                <w:sz w:val="20"/>
                <w:szCs w:val="20"/>
              </w:rPr>
              <w:t xml:space="preserve">Year </w:t>
            </w:r>
          </w:p>
        </w:tc>
        <w:tc>
          <w:tcPr>
            <w:tcW w:w="1463" w:type="dxa"/>
            <w:shd w:val="clear" w:color="auto" w:fill="FFFF00"/>
          </w:tcPr>
          <w:p w14:paraId="23E0C409" w14:textId="64567188" w:rsidR="00DF72F3" w:rsidRPr="005714AD" w:rsidRDefault="00DF72F3" w:rsidP="00DF72F3">
            <w:pPr>
              <w:rPr>
                <w:rFonts w:ascii="Arial" w:hAnsi="Arial" w:cs="Arial"/>
                <w:sz w:val="20"/>
                <w:szCs w:val="20"/>
              </w:rPr>
            </w:pPr>
            <w:r w:rsidRPr="005714AD">
              <w:rPr>
                <w:rFonts w:ascii="Arial" w:hAnsi="Arial" w:cs="Arial"/>
                <w:sz w:val="20"/>
                <w:szCs w:val="20"/>
              </w:rPr>
              <w:t>Autumn 1</w:t>
            </w:r>
          </w:p>
        </w:tc>
        <w:tc>
          <w:tcPr>
            <w:tcW w:w="1843" w:type="dxa"/>
            <w:shd w:val="clear" w:color="auto" w:fill="FFFF00"/>
          </w:tcPr>
          <w:p w14:paraId="00CD4FA9" w14:textId="634E4F5D" w:rsidR="00DF72F3" w:rsidRPr="005714AD" w:rsidRDefault="00DF72F3" w:rsidP="00DF72F3">
            <w:pPr>
              <w:rPr>
                <w:rFonts w:ascii="Arial" w:hAnsi="Arial" w:cs="Arial"/>
                <w:sz w:val="20"/>
                <w:szCs w:val="20"/>
              </w:rPr>
            </w:pPr>
            <w:r w:rsidRPr="005714AD">
              <w:rPr>
                <w:rFonts w:ascii="Arial" w:hAnsi="Arial" w:cs="Arial"/>
                <w:sz w:val="20"/>
                <w:szCs w:val="20"/>
              </w:rPr>
              <w:t>Autumn 2</w:t>
            </w:r>
          </w:p>
        </w:tc>
        <w:tc>
          <w:tcPr>
            <w:tcW w:w="1984" w:type="dxa"/>
            <w:gridSpan w:val="2"/>
            <w:shd w:val="clear" w:color="auto" w:fill="FFFF00"/>
          </w:tcPr>
          <w:p w14:paraId="5F75B752" w14:textId="4E477E46" w:rsidR="00DF72F3" w:rsidRPr="005714AD" w:rsidRDefault="00DF72F3" w:rsidP="00DF72F3">
            <w:pPr>
              <w:rPr>
                <w:rFonts w:ascii="Arial" w:hAnsi="Arial" w:cs="Arial"/>
                <w:sz w:val="20"/>
                <w:szCs w:val="20"/>
              </w:rPr>
            </w:pPr>
            <w:r w:rsidRPr="005714AD">
              <w:rPr>
                <w:rFonts w:ascii="Arial" w:hAnsi="Arial" w:cs="Arial"/>
                <w:sz w:val="20"/>
                <w:szCs w:val="20"/>
              </w:rPr>
              <w:t>Spring 1</w:t>
            </w:r>
          </w:p>
        </w:tc>
        <w:tc>
          <w:tcPr>
            <w:tcW w:w="2127" w:type="dxa"/>
            <w:gridSpan w:val="2"/>
            <w:shd w:val="clear" w:color="auto" w:fill="FFFF00"/>
          </w:tcPr>
          <w:p w14:paraId="4206B615" w14:textId="27C414F4" w:rsidR="00DF72F3" w:rsidRPr="005714AD" w:rsidRDefault="00DF72F3" w:rsidP="00DF72F3">
            <w:pPr>
              <w:rPr>
                <w:rFonts w:ascii="Arial" w:hAnsi="Arial" w:cs="Arial"/>
                <w:sz w:val="20"/>
                <w:szCs w:val="20"/>
              </w:rPr>
            </w:pPr>
            <w:r w:rsidRPr="005714AD">
              <w:rPr>
                <w:rFonts w:ascii="Arial" w:hAnsi="Arial" w:cs="Arial"/>
                <w:sz w:val="20"/>
                <w:szCs w:val="20"/>
              </w:rPr>
              <w:t>Spring 2</w:t>
            </w:r>
          </w:p>
        </w:tc>
        <w:tc>
          <w:tcPr>
            <w:tcW w:w="2551" w:type="dxa"/>
            <w:shd w:val="clear" w:color="auto" w:fill="FFFF00"/>
          </w:tcPr>
          <w:p w14:paraId="16841B26" w14:textId="2864A018" w:rsidR="00DF72F3" w:rsidRPr="005714AD" w:rsidRDefault="00DF72F3" w:rsidP="00DF72F3">
            <w:pPr>
              <w:rPr>
                <w:rFonts w:ascii="Arial" w:hAnsi="Arial" w:cs="Arial"/>
                <w:sz w:val="20"/>
                <w:szCs w:val="20"/>
              </w:rPr>
            </w:pPr>
            <w:r w:rsidRPr="005714AD">
              <w:rPr>
                <w:rFonts w:ascii="Arial" w:hAnsi="Arial" w:cs="Arial"/>
                <w:sz w:val="20"/>
                <w:szCs w:val="20"/>
              </w:rPr>
              <w:t>Summer 1</w:t>
            </w:r>
          </w:p>
        </w:tc>
        <w:tc>
          <w:tcPr>
            <w:tcW w:w="2401" w:type="dxa"/>
            <w:shd w:val="clear" w:color="auto" w:fill="FFFF00"/>
          </w:tcPr>
          <w:p w14:paraId="65123A46" w14:textId="375E8F30" w:rsidR="00DF72F3" w:rsidRPr="005714AD" w:rsidRDefault="00DF72F3" w:rsidP="00DF72F3">
            <w:pPr>
              <w:rPr>
                <w:rFonts w:ascii="Arial" w:hAnsi="Arial" w:cs="Arial"/>
                <w:sz w:val="20"/>
                <w:szCs w:val="20"/>
              </w:rPr>
            </w:pPr>
            <w:r w:rsidRPr="005714AD">
              <w:rPr>
                <w:rFonts w:ascii="Arial" w:hAnsi="Arial" w:cs="Arial"/>
                <w:sz w:val="20"/>
                <w:szCs w:val="20"/>
              </w:rPr>
              <w:t>Summer 2</w:t>
            </w:r>
          </w:p>
        </w:tc>
      </w:tr>
      <w:tr w:rsidR="00DF72F3" w:rsidRPr="005714AD" w14:paraId="01A9AB2E" w14:textId="77777777" w:rsidTr="00401D35">
        <w:tc>
          <w:tcPr>
            <w:tcW w:w="1761" w:type="dxa"/>
            <w:shd w:val="clear" w:color="auto" w:fill="auto"/>
          </w:tcPr>
          <w:p w14:paraId="188CC252" w14:textId="3CF7A5AC" w:rsidR="00DF72F3" w:rsidRDefault="00DF72F3" w:rsidP="00DF72F3">
            <w:pPr>
              <w:rPr>
                <w:rFonts w:ascii="Arial" w:hAnsi="Arial" w:cs="Arial"/>
                <w:sz w:val="20"/>
                <w:szCs w:val="20"/>
              </w:rPr>
            </w:pPr>
            <w:r>
              <w:rPr>
                <w:rFonts w:ascii="Arial" w:hAnsi="Arial" w:cs="Arial"/>
                <w:sz w:val="20"/>
                <w:szCs w:val="20"/>
              </w:rPr>
              <w:t xml:space="preserve">Pre-School Texts </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Pr>
          <w:p w14:paraId="6B0778C3" w14:textId="26269106" w:rsidR="00D83134" w:rsidRPr="00DF72F3" w:rsidRDefault="00D83134" w:rsidP="00DF72F3">
            <w:pPr>
              <w:rPr>
                <w:rFonts w:ascii="Arial" w:hAnsi="Arial" w:cs="Arial"/>
                <w:sz w:val="20"/>
                <w:szCs w:val="20"/>
              </w:rPr>
            </w:pPr>
            <w:bookmarkStart w:id="0" w:name="_GoBack"/>
            <w:bookmarkEnd w:id="0"/>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14:paraId="18B0BACB" w14:textId="378FE3E5" w:rsidR="00DF72F3" w:rsidRPr="00DF72F3" w:rsidRDefault="00DF72F3" w:rsidP="00DF72F3">
            <w:pPr>
              <w:rPr>
                <w:rFonts w:ascii="Arial" w:hAnsi="Arial" w:cs="Arial"/>
                <w:sz w:val="20"/>
                <w:szCs w:val="20"/>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Pr>
          <w:p w14:paraId="4EFAAB3A" w14:textId="140FA73F" w:rsidR="00D83134" w:rsidRPr="00DF72F3" w:rsidRDefault="00D83134" w:rsidP="00DF72F3">
            <w:pPr>
              <w:rPr>
                <w:rFonts w:ascii="Arial" w:hAnsi="Arial" w:cs="Arial"/>
                <w:sz w:val="20"/>
                <w:szCs w:val="20"/>
              </w:rPr>
            </w:pP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Pr>
          <w:p w14:paraId="0187B3BB" w14:textId="4346F41C" w:rsidR="00DF72F3" w:rsidRPr="00DF72F3" w:rsidRDefault="00DF72F3" w:rsidP="00DF72F3">
            <w:pPr>
              <w:rPr>
                <w:rFonts w:ascii="Arial" w:hAnsi="Arial" w:cs="Arial"/>
                <w:sz w:val="20"/>
                <w:szCs w:val="20"/>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14:paraId="4E06B060" w14:textId="049E2D92" w:rsidR="00DF72F3" w:rsidRPr="00DF72F3" w:rsidRDefault="00DF72F3" w:rsidP="00DF72F3">
            <w:pPr>
              <w:rPr>
                <w:rFonts w:ascii="Arial" w:hAnsi="Arial" w:cs="Arial"/>
                <w:sz w:val="20"/>
                <w:szCs w:val="20"/>
              </w:rPr>
            </w:pP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14:paraId="71A9297E" w14:textId="711D1AE8" w:rsidR="00DF72F3" w:rsidRPr="00DF72F3" w:rsidRDefault="00DF72F3" w:rsidP="00DF72F3">
            <w:pPr>
              <w:rPr>
                <w:rFonts w:ascii="Arial" w:hAnsi="Arial" w:cs="Arial"/>
                <w:sz w:val="20"/>
                <w:szCs w:val="20"/>
              </w:rPr>
            </w:pPr>
          </w:p>
        </w:tc>
      </w:tr>
      <w:tr w:rsidR="00401D35" w:rsidRPr="005714AD" w14:paraId="01A65167" w14:textId="77777777" w:rsidTr="00401D35">
        <w:tc>
          <w:tcPr>
            <w:tcW w:w="1761" w:type="dxa"/>
            <w:shd w:val="clear" w:color="auto" w:fill="auto"/>
          </w:tcPr>
          <w:p w14:paraId="0A5648B6" w14:textId="16B52B30" w:rsidR="00401D35" w:rsidRDefault="00401D35" w:rsidP="00DF72F3">
            <w:pPr>
              <w:rPr>
                <w:rFonts w:ascii="Arial" w:hAnsi="Arial" w:cs="Arial"/>
                <w:sz w:val="20"/>
                <w:szCs w:val="20"/>
              </w:rPr>
            </w:pPr>
            <w:r>
              <w:rPr>
                <w:rFonts w:ascii="Arial" w:hAnsi="Arial" w:cs="Arial"/>
                <w:sz w:val="20"/>
                <w:szCs w:val="20"/>
              </w:rPr>
              <w:t xml:space="preserve">Pre- School </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Pr>
          <w:p w14:paraId="1788A9DD" w14:textId="77777777" w:rsidR="00401D35"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On entry assessments</w:t>
            </w:r>
          </w:p>
          <w:p w14:paraId="408A2A1F" w14:textId="77777777" w:rsidR="003624D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p>
          <w:p w14:paraId="4095DABE" w14:textId="77777777" w:rsidR="003624D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 xml:space="preserve">Mark making </w:t>
            </w:r>
          </w:p>
          <w:p w14:paraId="17AF32B4" w14:textId="77777777" w:rsidR="003624D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p>
          <w:p w14:paraId="67B2CEC6" w14:textId="77777777" w:rsidR="003624D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 xml:space="preserve">Colouring </w:t>
            </w:r>
          </w:p>
          <w:p w14:paraId="6D7A70B2" w14:textId="77777777" w:rsidR="003624D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p>
          <w:p w14:paraId="2B30318E" w14:textId="617ACA4A" w:rsidR="003624D3" w:rsidRPr="00DF72F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Beginning to make random marks on paper and say what it is</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14:paraId="72E9DA57" w14:textId="3EB4C8FE" w:rsidR="00401D35" w:rsidRPr="00DF72F3" w:rsidRDefault="003624D3"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 xml:space="preserve">Knows that print carries meaning and in English, is read from left to right and top to bottom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Pr>
          <w:p w14:paraId="106A3FEF" w14:textId="2C6817AC" w:rsidR="00401D35" w:rsidRPr="00DF72F3" w:rsidRDefault="003624D3" w:rsidP="00DF72F3">
            <w:pPr>
              <w:pStyle w:val="NormalWeb"/>
              <w:spacing w:before="0" w:beforeAutospacing="0" w:after="0" w:afterAutospacing="0"/>
              <w:jc w:val="center"/>
              <w:rPr>
                <w:rFonts w:asciiTheme="minorHAnsi" w:hAnsi="Calibri" w:cs="RM Typerighter old"/>
                <w:bCs/>
                <w:color w:val="000000" w:themeColor="text1"/>
                <w:kern w:val="24"/>
                <w:sz w:val="20"/>
                <w:szCs w:val="16"/>
              </w:rPr>
            </w:pPr>
            <w:r>
              <w:rPr>
                <w:rFonts w:asciiTheme="minorHAnsi" w:hAnsi="Calibri" w:cs="RM Typerighter old"/>
                <w:bCs/>
                <w:color w:val="000000" w:themeColor="text1"/>
                <w:kern w:val="24"/>
                <w:sz w:val="20"/>
                <w:szCs w:val="16"/>
              </w:rPr>
              <w:t xml:space="preserve">Makes representational drawings including features which can be recognised by others </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7235EE8" w14:textId="32270118" w:rsidR="00401D35" w:rsidRPr="00DF72F3" w:rsidRDefault="003624D3" w:rsidP="00DF72F3">
            <w:pPr>
              <w:rPr>
                <w:rFonts w:hAnsi="Calibri" w:cs="RM Typerighter old"/>
                <w:color w:val="000000" w:themeColor="text1"/>
                <w:kern w:val="24"/>
                <w:sz w:val="20"/>
                <w:szCs w:val="16"/>
              </w:rPr>
            </w:pPr>
            <w:r>
              <w:rPr>
                <w:rFonts w:hAnsi="Calibri" w:cs="RM Typerighter old"/>
                <w:color w:val="000000" w:themeColor="text1"/>
                <w:kern w:val="24"/>
                <w:sz w:val="20"/>
                <w:szCs w:val="16"/>
              </w:rPr>
              <w:t xml:space="preserve">Begins to imitate writing by making continuous lines of shapes and symbols from left to right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14:paraId="288873C9" w14:textId="77777777" w:rsidR="00401D35" w:rsidRDefault="003624D3" w:rsidP="00DF72F3">
            <w:pPr>
              <w:rPr>
                <w:rFonts w:hAnsi="Calibri" w:cs="Amatic SC"/>
                <w:color w:val="000000" w:themeColor="text1"/>
                <w:kern w:val="24"/>
                <w:sz w:val="20"/>
                <w:szCs w:val="16"/>
              </w:rPr>
            </w:pPr>
            <w:r>
              <w:rPr>
                <w:rFonts w:hAnsi="Calibri" w:cs="Amatic SC"/>
                <w:color w:val="000000" w:themeColor="text1"/>
                <w:kern w:val="24"/>
                <w:sz w:val="20"/>
                <w:szCs w:val="16"/>
              </w:rPr>
              <w:t>Can copy and write some or all letters from name</w:t>
            </w:r>
          </w:p>
          <w:p w14:paraId="32ACA5C2" w14:textId="77777777" w:rsidR="003624D3" w:rsidRDefault="003624D3" w:rsidP="00DF72F3">
            <w:pPr>
              <w:rPr>
                <w:rFonts w:hAnsi="Calibri" w:cs="Amatic SC"/>
                <w:color w:val="000000" w:themeColor="text1"/>
                <w:kern w:val="24"/>
                <w:sz w:val="20"/>
                <w:szCs w:val="16"/>
              </w:rPr>
            </w:pPr>
          </w:p>
          <w:p w14:paraId="551F28F8" w14:textId="3103FC6D" w:rsidR="003624D3" w:rsidRDefault="003624D3" w:rsidP="00DF72F3">
            <w:pPr>
              <w:rPr>
                <w:rFonts w:hAnsi="Calibri" w:cs="Amatic SC"/>
                <w:color w:val="000000" w:themeColor="text1"/>
                <w:kern w:val="24"/>
                <w:sz w:val="20"/>
                <w:szCs w:val="16"/>
              </w:rPr>
            </w:pPr>
            <w:r>
              <w:rPr>
                <w:rFonts w:hAnsi="Calibri" w:cs="Amatic SC"/>
                <w:color w:val="000000" w:themeColor="text1"/>
                <w:kern w:val="24"/>
                <w:sz w:val="20"/>
                <w:szCs w:val="16"/>
              </w:rPr>
              <w:t xml:space="preserve">Begins to write single letter sounds (SATPIN) </w:t>
            </w:r>
          </w:p>
          <w:p w14:paraId="178CB8D6" w14:textId="77777777" w:rsidR="003624D3" w:rsidRDefault="003624D3" w:rsidP="00DF72F3">
            <w:pPr>
              <w:rPr>
                <w:rFonts w:hAnsi="Calibri" w:cs="Amatic SC"/>
                <w:color w:val="000000" w:themeColor="text1"/>
                <w:kern w:val="24"/>
                <w:sz w:val="20"/>
                <w:szCs w:val="16"/>
              </w:rPr>
            </w:pPr>
          </w:p>
          <w:p w14:paraId="02FCD522" w14:textId="277390F4" w:rsidR="003624D3" w:rsidRPr="00DF72F3" w:rsidRDefault="003624D3" w:rsidP="00DF72F3">
            <w:pPr>
              <w:rPr>
                <w:rFonts w:hAnsi="Calibri" w:cs="Amatic SC"/>
                <w:color w:val="000000" w:themeColor="text1"/>
                <w:kern w:val="24"/>
                <w:sz w:val="20"/>
                <w:szCs w:val="16"/>
              </w:rPr>
            </w:pP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14:paraId="440F1745" w14:textId="77777777" w:rsidR="003624D3" w:rsidRDefault="003624D3" w:rsidP="003624D3">
            <w:pPr>
              <w:rPr>
                <w:rFonts w:hAnsi="Calibri" w:cs="Amatic SC"/>
                <w:color w:val="000000" w:themeColor="text1"/>
                <w:kern w:val="24"/>
                <w:sz w:val="20"/>
                <w:szCs w:val="16"/>
              </w:rPr>
            </w:pPr>
            <w:r>
              <w:rPr>
                <w:rFonts w:hAnsi="Calibri" w:cs="Amatic SC"/>
                <w:color w:val="000000" w:themeColor="text1"/>
                <w:kern w:val="24"/>
                <w:sz w:val="20"/>
                <w:szCs w:val="16"/>
              </w:rPr>
              <w:t>Begins to write single letter sounds for all sounds taught</w:t>
            </w:r>
          </w:p>
          <w:p w14:paraId="1F9E9FD2" w14:textId="77777777" w:rsidR="003624D3" w:rsidRDefault="003624D3" w:rsidP="003624D3">
            <w:pPr>
              <w:rPr>
                <w:rFonts w:hAnsi="Calibri" w:cs="Amatic SC"/>
                <w:color w:val="000000" w:themeColor="text1"/>
                <w:kern w:val="24"/>
                <w:sz w:val="20"/>
                <w:szCs w:val="16"/>
              </w:rPr>
            </w:pPr>
          </w:p>
          <w:p w14:paraId="066250E8" w14:textId="77777777" w:rsidR="003624D3" w:rsidRDefault="003624D3" w:rsidP="003624D3">
            <w:pPr>
              <w:rPr>
                <w:rFonts w:hAnsi="Calibri" w:cs="Amatic SC"/>
                <w:color w:val="000000" w:themeColor="text1"/>
                <w:kern w:val="24"/>
                <w:sz w:val="20"/>
                <w:szCs w:val="16"/>
              </w:rPr>
            </w:pPr>
            <w:r>
              <w:rPr>
                <w:rFonts w:hAnsi="Calibri" w:cs="Amatic SC"/>
                <w:color w:val="000000" w:themeColor="text1"/>
                <w:kern w:val="24"/>
                <w:sz w:val="20"/>
                <w:szCs w:val="16"/>
              </w:rPr>
              <w:t xml:space="preserve">Can write some simple cvc words using sounds taught </w:t>
            </w:r>
          </w:p>
          <w:p w14:paraId="4FAC0B23" w14:textId="77777777" w:rsidR="003624D3" w:rsidRDefault="003624D3" w:rsidP="003624D3">
            <w:pPr>
              <w:rPr>
                <w:rFonts w:hAnsi="Calibri" w:cs="Amatic SC"/>
                <w:color w:val="000000" w:themeColor="text1"/>
                <w:kern w:val="24"/>
                <w:sz w:val="20"/>
                <w:szCs w:val="16"/>
              </w:rPr>
            </w:pPr>
          </w:p>
          <w:p w14:paraId="0FFD7737" w14:textId="1BF70308" w:rsidR="003624D3" w:rsidRDefault="003624D3" w:rsidP="003624D3">
            <w:pPr>
              <w:rPr>
                <w:rFonts w:hAnsi="Calibri" w:cs="Amatic SC"/>
                <w:color w:val="000000" w:themeColor="text1"/>
                <w:kern w:val="24"/>
                <w:sz w:val="20"/>
                <w:szCs w:val="16"/>
              </w:rPr>
            </w:pPr>
            <w:r>
              <w:rPr>
                <w:rFonts w:hAnsi="Calibri" w:cs="Amatic SC"/>
                <w:color w:val="000000" w:themeColor="text1"/>
                <w:kern w:val="24"/>
                <w:sz w:val="20"/>
                <w:szCs w:val="16"/>
              </w:rPr>
              <w:t xml:space="preserve">Introduce children to phase 2 tricky words in writing as well as reading  </w:t>
            </w:r>
          </w:p>
          <w:p w14:paraId="38892D94" w14:textId="4894F9E4" w:rsidR="00401D35" w:rsidRPr="00DF72F3" w:rsidRDefault="00401D35" w:rsidP="00DF72F3">
            <w:pPr>
              <w:pStyle w:val="NormalWeb"/>
              <w:spacing w:before="0" w:beforeAutospacing="0" w:after="0" w:afterAutospacing="0"/>
              <w:jc w:val="center"/>
              <w:rPr>
                <w:rFonts w:asciiTheme="minorHAnsi" w:hAnsi="Calibri" w:cs="RM Typerighter old"/>
                <w:bCs/>
                <w:color w:val="000000" w:themeColor="text1"/>
                <w:kern w:val="24"/>
                <w:sz w:val="20"/>
                <w:szCs w:val="16"/>
              </w:rPr>
            </w:pPr>
          </w:p>
        </w:tc>
      </w:tr>
      <w:tr w:rsidR="00401D35" w:rsidRPr="005714AD" w14:paraId="16864859" w14:textId="77777777" w:rsidTr="00401D35">
        <w:tc>
          <w:tcPr>
            <w:tcW w:w="1761" w:type="dxa"/>
            <w:shd w:val="clear" w:color="auto" w:fill="auto"/>
          </w:tcPr>
          <w:p w14:paraId="0C811845" w14:textId="243F6BA7" w:rsidR="00401D35" w:rsidRDefault="00401D35" w:rsidP="00DF72F3">
            <w:pPr>
              <w:rPr>
                <w:rFonts w:ascii="Arial" w:hAnsi="Arial" w:cs="Arial"/>
                <w:sz w:val="20"/>
                <w:szCs w:val="20"/>
              </w:rPr>
            </w:pPr>
            <w:r>
              <w:rPr>
                <w:rFonts w:ascii="Arial" w:hAnsi="Arial" w:cs="Arial"/>
                <w:sz w:val="20"/>
                <w:szCs w:val="20"/>
              </w:rPr>
              <w:lastRenderedPageBreak/>
              <w:t xml:space="preserve">Pre-School Fine Motor </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Pr>
          <w:p w14:paraId="4F8CCA8F" w14:textId="6B2CF650" w:rsidR="00401D35" w:rsidRPr="00DF72F3" w:rsidRDefault="00401D35"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 xml:space="preserve">I can create lines and circles pivoting from the shoulder and elbow using large chalk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14:paraId="6743B254" w14:textId="576558EE" w:rsidR="00401D35" w:rsidRPr="00DF72F3" w:rsidRDefault="00401D35" w:rsidP="00DF72F3">
            <w:pPr>
              <w:pStyle w:val="NormalWeb"/>
              <w:spacing w:before="0" w:beforeAutospacing="0" w:after="0" w:afterAutospacing="0"/>
              <w:jc w:val="center"/>
              <w:rPr>
                <w:rFonts w:asciiTheme="minorHAnsi" w:hAnsi="Calibri" w:cs="Amatic SC"/>
                <w:bCs/>
                <w:color w:val="000000" w:themeColor="text1"/>
                <w:kern w:val="24"/>
                <w:sz w:val="20"/>
                <w:szCs w:val="16"/>
              </w:rPr>
            </w:pPr>
            <w:r>
              <w:rPr>
                <w:rFonts w:asciiTheme="minorHAnsi" w:hAnsi="Calibri" w:cs="Amatic SC"/>
                <w:bCs/>
                <w:color w:val="000000" w:themeColor="text1"/>
                <w:kern w:val="24"/>
                <w:sz w:val="20"/>
                <w:szCs w:val="16"/>
              </w:rPr>
              <w:t>I can manipulate a range of tools and equipment in one hand, including paintbrushes, toothbrushes, scarves or ribbons</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Pr>
          <w:p w14:paraId="4B0259C3" w14:textId="77777777" w:rsidR="00591DEB" w:rsidRDefault="00591DEB" w:rsidP="00DF72F3">
            <w:pPr>
              <w:pStyle w:val="NormalWeb"/>
              <w:spacing w:before="0" w:beforeAutospacing="0" w:after="0" w:afterAutospacing="0"/>
              <w:jc w:val="center"/>
              <w:rPr>
                <w:rFonts w:asciiTheme="minorHAnsi" w:hAnsi="Calibri" w:cs="RM Typerighter old"/>
                <w:bCs/>
                <w:color w:val="000000" w:themeColor="text1"/>
                <w:kern w:val="24"/>
                <w:sz w:val="20"/>
                <w:szCs w:val="16"/>
              </w:rPr>
            </w:pPr>
            <w:r>
              <w:rPr>
                <w:noProof/>
              </w:rPr>
              <w:drawing>
                <wp:inline distT="0" distB="0" distL="0" distR="0" wp14:anchorId="6AE55892" wp14:editId="664DC2C7">
                  <wp:extent cx="732767" cy="83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6161" cy="834427"/>
                          </a:xfrm>
                          <a:prstGeom prst="rect">
                            <a:avLst/>
                          </a:prstGeom>
                        </pic:spPr>
                      </pic:pic>
                    </a:graphicData>
                  </a:graphic>
                </wp:inline>
              </w:drawing>
            </w:r>
          </w:p>
          <w:p w14:paraId="2B1D2D50" w14:textId="503637AA" w:rsidR="00401D35" w:rsidRPr="00DF72F3" w:rsidRDefault="00401D35" w:rsidP="00DF72F3">
            <w:pPr>
              <w:pStyle w:val="NormalWeb"/>
              <w:spacing w:before="0" w:beforeAutospacing="0" w:after="0" w:afterAutospacing="0"/>
              <w:jc w:val="center"/>
              <w:rPr>
                <w:rFonts w:asciiTheme="minorHAnsi" w:hAnsi="Calibri" w:cs="RM Typerighter old"/>
                <w:bCs/>
                <w:color w:val="000000" w:themeColor="text1"/>
                <w:kern w:val="24"/>
                <w:sz w:val="20"/>
                <w:szCs w:val="16"/>
              </w:rPr>
            </w:pPr>
            <w:r>
              <w:rPr>
                <w:rFonts w:asciiTheme="minorHAnsi" w:hAnsi="Calibri" w:cs="RM Typerighter old"/>
                <w:bCs/>
                <w:color w:val="000000" w:themeColor="text1"/>
                <w:kern w:val="24"/>
                <w:sz w:val="20"/>
                <w:szCs w:val="16"/>
              </w:rPr>
              <w:t>I am able to demonstrate increasing control during fine motor activities such as a pincer grasp to pick up objects</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9602603" w14:textId="6412A6AF" w:rsidR="00401D35" w:rsidRPr="00DF72F3" w:rsidRDefault="00401D35" w:rsidP="00DF72F3">
            <w:pPr>
              <w:rPr>
                <w:rFonts w:hAnsi="Calibri" w:cs="RM Typerighter old"/>
                <w:color w:val="000000" w:themeColor="text1"/>
                <w:kern w:val="24"/>
                <w:sz w:val="20"/>
                <w:szCs w:val="16"/>
              </w:rPr>
            </w:pPr>
            <w:r>
              <w:rPr>
                <w:rFonts w:hAnsi="Calibri" w:cs="RM Typerighter old"/>
                <w:color w:val="000000" w:themeColor="text1"/>
                <w:kern w:val="24"/>
                <w:sz w:val="20"/>
                <w:szCs w:val="16"/>
              </w:rPr>
              <w:t xml:space="preserve">I can use loop scissors to make snips in paper or follow a simple line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14:paraId="47D658B6" w14:textId="77777777" w:rsidR="00401D35" w:rsidRDefault="00401D35" w:rsidP="00DF72F3">
            <w:pPr>
              <w:rPr>
                <w:rFonts w:hAnsi="Calibri" w:cs="Amatic SC"/>
                <w:color w:val="000000" w:themeColor="text1"/>
                <w:kern w:val="24"/>
                <w:sz w:val="20"/>
                <w:szCs w:val="16"/>
              </w:rPr>
            </w:pPr>
            <w:r>
              <w:rPr>
                <w:noProof/>
                <w:lang w:val="en-GB" w:eastAsia="en-GB"/>
              </w:rPr>
              <w:drawing>
                <wp:inline distT="0" distB="0" distL="0" distR="0" wp14:anchorId="15E7EB47" wp14:editId="11322447">
                  <wp:extent cx="847105" cy="954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2421" cy="960394"/>
                          </a:xfrm>
                          <a:prstGeom prst="rect">
                            <a:avLst/>
                          </a:prstGeom>
                        </pic:spPr>
                      </pic:pic>
                    </a:graphicData>
                  </a:graphic>
                </wp:inline>
              </w:drawing>
            </w:r>
            <w:r>
              <w:rPr>
                <w:noProof/>
                <w:lang w:val="en-GB" w:eastAsia="en-GB"/>
              </w:rPr>
              <w:drawing>
                <wp:inline distT="0" distB="0" distL="0" distR="0" wp14:anchorId="0C570A6C" wp14:editId="7956DCB1">
                  <wp:extent cx="911754" cy="90043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8135" cy="906731"/>
                          </a:xfrm>
                          <a:prstGeom prst="rect">
                            <a:avLst/>
                          </a:prstGeom>
                        </pic:spPr>
                      </pic:pic>
                    </a:graphicData>
                  </a:graphic>
                </wp:inline>
              </w:drawing>
            </w:r>
          </w:p>
          <w:p w14:paraId="189F13AA" w14:textId="51CB2426" w:rsidR="005D5D99" w:rsidRPr="00DF72F3" w:rsidRDefault="005D5D99" w:rsidP="00DF72F3">
            <w:pPr>
              <w:rPr>
                <w:rFonts w:hAnsi="Calibri" w:cs="Amatic SC"/>
                <w:color w:val="000000" w:themeColor="text1"/>
                <w:kern w:val="24"/>
                <w:sz w:val="20"/>
                <w:szCs w:val="16"/>
              </w:rPr>
            </w:pPr>
            <w:r>
              <w:rPr>
                <w:rFonts w:hAnsi="Calibri" w:cs="Amatic SC"/>
                <w:color w:val="000000" w:themeColor="text1"/>
                <w:kern w:val="24"/>
                <w:sz w:val="20"/>
                <w:szCs w:val="16"/>
              </w:rPr>
              <w:t xml:space="preserve">I can use a pronate grasp or a quadupod grasp with good control when holding pencils to draw lines and create </w:t>
            </w: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14:paraId="29C21AAE" w14:textId="761CF523" w:rsidR="00401D35" w:rsidRPr="00DF72F3" w:rsidRDefault="005D5D99" w:rsidP="00DF72F3">
            <w:pPr>
              <w:pStyle w:val="NormalWeb"/>
              <w:spacing w:before="0" w:beforeAutospacing="0" w:after="0" w:afterAutospacing="0"/>
              <w:jc w:val="center"/>
              <w:rPr>
                <w:rFonts w:asciiTheme="minorHAnsi" w:hAnsi="Calibri" w:cs="RM Typerighter old"/>
                <w:bCs/>
                <w:color w:val="000000" w:themeColor="text1"/>
                <w:kern w:val="24"/>
                <w:sz w:val="20"/>
                <w:szCs w:val="16"/>
              </w:rPr>
            </w:pPr>
            <w:r>
              <w:rPr>
                <w:rFonts w:asciiTheme="minorHAnsi" w:hAnsi="Calibri" w:cs="RM Typerighter old"/>
                <w:bCs/>
                <w:color w:val="000000" w:themeColor="text1"/>
                <w:kern w:val="24"/>
                <w:sz w:val="20"/>
                <w:szCs w:val="16"/>
              </w:rPr>
              <w:t xml:space="preserve">I am beginning to learn how to use a knife and fork </w:t>
            </w:r>
          </w:p>
        </w:tc>
      </w:tr>
      <w:tr w:rsidR="00804EA8" w:rsidRPr="005714AD" w14:paraId="1E6D4330" w14:textId="77777777" w:rsidTr="00804EA8">
        <w:tc>
          <w:tcPr>
            <w:tcW w:w="1761" w:type="dxa"/>
            <w:shd w:val="clear" w:color="auto" w:fill="FFFF00"/>
          </w:tcPr>
          <w:p w14:paraId="06D262ED" w14:textId="77777777" w:rsidR="00BA6217" w:rsidRPr="005714AD" w:rsidRDefault="007E1724" w:rsidP="005714AD">
            <w:pPr>
              <w:rPr>
                <w:rFonts w:ascii="Arial" w:hAnsi="Arial" w:cs="Arial"/>
                <w:sz w:val="20"/>
                <w:szCs w:val="20"/>
              </w:rPr>
            </w:pPr>
            <w:r w:rsidRPr="005714AD">
              <w:rPr>
                <w:rFonts w:ascii="Arial" w:hAnsi="Arial" w:cs="Arial"/>
                <w:sz w:val="20"/>
                <w:szCs w:val="20"/>
              </w:rPr>
              <w:t>Year</w:t>
            </w:r>
          </w:p>
        </w:tc>
        <w:tc>
          <w:tcPr>
            <w:tcW w:w="1463" w:type="dxa"/>
            <w:shd w:val="clear" w:color="auto" w:fill="FFFF00"/>
          </w:tcPr>
          <w:p w14:paraId="5029CB5B" w14:textId="77777777" w:rsidR="00BA6217" w:rsidRPr="005714AD" w:rsidRDefault="00BA6217" w:rsidP="005714AD">
            <w:pPr>
              <w:rPr>
                <w:rFonts w:ascii="Arial" w:hAnsi="Arial" w:cs="Arial"/>
                <w:sz w:val="20"/>
                <w:szCs w:val="20"/>
              </w:rPr>
            </w:pPr>
            <w:r w:rsidRPr="005714AD">
              <w:rPr>
                <w:rFonts w:ascii="Arial" w:hAnsi="Arial" w:cs="Arial"/>
                <w:sz w:val="20"/>
                <w:szCs w:val="20"/>
              </w:rPr>
              <w:t>Autumn 1</w:t>
            </w:r>
          </w:p>
        </w:tc>
        <w:tc>
          <w:tcPr>
            <w:tcW w:w="1843" w:type="dxa"/>
            <w:shd w:val="clear" w:color="auto" w:fill="FFFF00"/>
          </w:tcPr>
          <w:p w14:paraId="6E6B30CE" w14:textId="77777777" w:rsidR="00BA6217" w:rsidRPr="005714AD" w:rsidRDefault="00BA6217" w:rsidP="005714AD">
            <w:pPr>
              <w:rPr>
                <w:rFonts w:ascii="Arial" w:hAnsi="Arial" w:cs="Arial"/>
                <w:sz w:val="20"/>
                <w:szCs w:val="20"/>
              </w:rPr>
            </w:pPr>
            <w:r w:rsidRPr="005714AD">
              <w:rPr>
                <w:rFonts w:ascii="Arial" w:hAnsi="Arial" w:cs="Arial"/>
                <w:sz w:val="20"/>
                <w:szCs w:val="20"/>
              </w:rPr>
              <w:t>Autumn 2</w:t>
            </w:r>
          </w:p>
        </w:tc>
        <w:tc>
          <w:tcPr>
            <w:tcW w:w="1984" w:type="dxa"/>
            <w:gridSpan w:val="2"/>
            <w:shd w:val="clear" w:color="auto" w:fill="FFFF00"/>
          </w:tcPr>
          <w:p w14:paraId="213C4B5E" w14:textId="77777777" w:rsidR="00BA6217" w:rsidRPr="005714AD" w:rsidRDefault="00BA6217" w:rsidP="005714AD">
            <w:pPr>
              <w:rPr>
                <w:rFonts w:ascii="Arial" w:hAnsi="Arial" w:cs="Arial"/>
                <w:sz w:val="20"/>
                <w:szCs w:val="20"/>
              </w:rPr>
            </w:pPr>
            <w:r w:rsidRPr="005714AD">
              <w:rPr>
                <w:rFonts w:ascii="Arial" w:hAnsi="Arial" w:cs="Arial"/>
                <w:sz w:val="20"/>
                <w:szCs w:val="20"/>
              </w:rPr>
              <w:t>Spring 1</w:t>
            </w:r>
          </w:p>
        </w:tc>
        <w:tc>
          <w:tcPr>
            <w:tcW w:w="2127" w:type="dxa"/>
            <w:gridSpan w:val="2"/>
            <w:shd w:val="clear" w:color="auto" w:fill="FFFF00"/>
          </w:tcPr>
          <w:p w14:paraId="21242ACB" w14:textId="77777777" w:rsidR="00BA6217" w:rsidRPr="005714AD" w:rsidRDefault="00BA6217" w:rsidP="005714AD">
            <w:pPr>
              <w:rPr>
                <w:rFonts w:ascii="Arial" w:hAnsi="Arial" w:cs="Arial"/>
                <w:sz w:val="20"/>
                <w:szCs w:val="20"/>
              </w:rPr>
            </w:pPr>
            <w:r w:rsidRPr="005714AD">
              <w:rPr>
                <w:rFonts w:ascii="Arial" w:hAnsi="Arial" w:cs="Arial"/>
                <w:sz w:val="20"/>
                <w:szCs w:val="20"/>
              </w:rPr>
              <w:t>Spring 2</w:t>
            </w:r>
          </w:p>
        </w:tc>
        <w:tc>
          <w:tcPr>
            <w:tcW w:w="2551" w:type="dxa"/>
            <w:shd w:val="clear" w:color="auto" w:fill="FFFF00"/>
          </w:tcPr>
          <w:p w14:paraId="038A78D4" w14:textId="77777777" w:rsidR="00BA6217" w:rsidRPr="005714AD" w:rsidRDefault="00BA6217" w:rsidP="005714AD">
            <w:pPr>
              <w:rPr>
                <w:rFonts w:ascii="Arial" w:hAnsi="Arial" w:cs="Arial"/>
                <w:sz w:val="20"/>
                <w:szCs w:val="20"/>
              </w:rPr>
            </w:pPr>
            <w:r w:rsidRPr="005714AD">
              <w:rPr>
                <w:rFonts w:ascii="Arial" w:hAnsi="Arial" w:cs="Arial"/>
                <w:sz w:val="20"/>
                <w:szCs w:val="20"/>
              </w:rPr>
              <w:t>Summer 1</w:t>
            </w:r>
          </w:p>
        </w:tc>
        <w:tc>
          <w:tcPr>
            <w:tcW w:w="2401" w:type="dxa"/>
            <w:shd w:val="clear" w:color="auto" w:fill="FFFF00"/>
          </w:tcPr>
          <w:p w14:paraId="724A10A3" w14:textId="77777777" w:rsidR="00BA6217" w:rsidRPr="005714AD" w:rsidRDefault="00BA6217" w:rsidP="005714AD">
            <w:pPr>
              <w:rPr>
                <w:rFonts w:ascii="Arial" w:hAnsi="Arial" w:cs="Arial"/>
                <w:sz w:val="20"/>
                <w:szCs w:val="20"/>
              </w:rPr>
            </w:pPr>
            <w:r w:rsidRPr="005714AD">
              <w:rPr>
                <w:rFonts w:ascii="Arial" w:hAnsi="Arial" w:cs="Arial"/>
                <w:sz w:val="20"/>
                <w:szCs w:val="20"/>
              </w:rPr>
              <w:t>Summer 2</w:t>
            </w:r>
          </w:p>
        </w:tc>
      </w:tr>
      <w:tr w:rsidR="00804EA8" w:rsidRPr="005714AD" w14:paraId="05F3C3DF" w14:textId="77777777" w:rsidTr="00804EA8">
        <w:tc>
          <w:tcPr>
            <w:tcW w:w="1761" w:type="dxa"/>
            <w:vAlign w:val="center"/>
          </w:tcPr>
          <w:p w14:paraId="60B75995" w14:textId="71282032" w:rsidR="00196071" w:rsidRPr="00DF72F3" w:rsidRDefault="00DF72F3" w:rsidP="00196071">
            <w:pPr>
              <w:rPr>
                <w:rFonts w:ascii="Arial" w:hAnsi="Arial" w:cs="Arial"/>
                <w:b/>
                <w:sz w:val="20"/>
                <w:szCs w:val="20"/>
              </w:rPr>
            </w:pPr>
            <w:r w:rsidRPr="00DF72F3">
              <w:rPr>
                <w:rFonts w:ascii="Arial" w:hAnsi="Arial" w:cs="Arial"/>
                <w:b/>
                <w:sz w:val="20"/>
                <w:szCs w:val="20"/>
              </w:rPr>
              <w:t xml:space="preserve">Reception Texts </w:t>
            </w:r>
          </w:p>
          <w:p w14:paraId="2B6813BA" w14:textId="52C9A042" w:rsidR="00DF72F3" w:rsidRPr="00DF72F3" w:rsidRDefault="00DF72F3" w:rsidP="00196071">
            <w:pPr>
              <w:rPr>
                <w:rFonts w:ascii="Arial" w:hAnsi="Arial" w:cs="Arial"/>
                <w:b/>
                <w:sz w:val="20"/>
                <w:szCs w:val="20"/>
              </w:rPr>
            </w:pPr>
          </w:p>
          <w:p w14:paraId="1C15EE14" w14:textId="4E67F485" w:rsidR="00DF72F3" w:rsidRPr="00DF72F3" w:rsidRDefault="00DF72F3" w:rsidP="00196071">
            <w:pPr>
              <w:rPr>
                <w:rFonts w:ascii="Arial" w:hAnsi="Arial" w:cs="Arial"/>
                <w:b/>
                <w:sz w:val="20"/>
                <w:szCs w:val="20"/>
              </w:rPr>
            </w:pPr>
            <w:r w:rsidRPr="00DF72F3">
              <w:rPr>
                <w:rFonts w:ascii="Arial" w:hAnsi="Arial" w:cs="Arial"/>
                <w:b/>
                <w:sz w:val="20"/>
                <w:szCs w:val="20"/>
              </w:rPr>
              <w:t>Bold</w:t>
            </w:r>
            <w:r>
              <w:rPr>
                <w:rFonts w:ascii="Arial" w:hAnsi="Arial" w:cs="Arial"/>
                <w:b/>
                <w:sz w:val="20"/>
                <w:szCs w:val="20"/>
              </w:rPr>
              <w:t xml:space="preserve"> texts are TWS </w:t>
            </w:r>
          </w:p>
          <w:p w14:paraId="74F49E77" w14:textId="77777777" w:rsidR="00196071" w:rsidRPr="005714AD" w:rsidRDefault="00196071" w:rsidP="00196071">
            <w:pPr>
              <w:rPr>
                <w:rFonts w:ascii="Arial" w:hAnsi="Arial" w:cs="Arial"/>
                <w:sz w:val="20"/>
                <w:szCs w:val="20"/>
              </w:rPr>
            </w:pPr>
          </w:p>
          <w:p w14:paraId="6770264D" w14:textId="77777777" w:rsidR="00196071" w:rsidRPr="005714AD" w:rsidRDefault="00196071" w:rsidP="00196071">
            <w:pPr>
              <w:rPr>
                <w:rFonts w:ascii="Arial" w:hAnsi="Arial" w:cs="Arial"/>
                <w:sz w:val="20"/>
                <w:szCs w:val="20"/>
              </w:rPr>
            </w:pPr>
          </w:p>
          <w:p w14:paraId="547A478A" w14:textId="77777777" w:rsidR="00196071" w:rsidRPr="005714AD" w:rsidRDefault="00196071" w:rsidP="00196071">
            <w:pPr>
              <w:rPr>
                <w:rFonts w:ascii="Arial" w:hAnsi="Arial" w:cs="Arial"/>
                <w:sz w:val="20"/>
                <w:szCs w:val="20"/>
              </w:rPr>
            </w:pPr>
          </w:p>
        </w:tc>
        <w:tc>
          <w:tcPr>
            <w:tcW w:w="1463" w:type="dxa"/>
            <w:tcBorders>
              <w:top w:val="single" w:sz="8" w:space="0" w:color="000000"/>
              <w:left w:val="single" w:sz="8" w:space="0" w:color="000000"/>
              <w:bottom w:val="single" w:sz="8" w:space="0" w:color="000000"/>
              <w:right w:val="single" w:sz="8" w:space="0" w:color="000000"/>
            </w:tcBorders>
            <w:shd w:val="clear" w:color="auto" w:fill="FFFFFF"/>
          </w:tcPr>
          <w:p w14:paraId="4E49DD9E"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Stick Man </w:t>
            </w:r>
          </w:p>
          <w:p w14:paraId="02C7C394"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Smartest Giant </w:t>
            </w:r>
          </w:p>
          <w:p w14:paraId="4B7B2E40"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Giraffes’s can’t dance</w:t>
            </w:r>
          </w:p>
          <w:p w14:paraId="4BA2266F" w14:textId="4460B68E"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lang w:val="en-US"/>
              </w:rPr>
            </w:pPr>
            <w:r w:rsidRPr="00C03944">
              <w:rPr>
                <w:rFonts w:asciiTheme="minorHAnsi" w:hAnsi="Calibri" w:cs="RM Typerighter old"/>
                <w:b/>
                <w:bCs/>
                <w:color w:val="000000" w:themeColor="text1"/>
                <w:kern w:val="24"/>
                <w:sz w:val="20"/>
                <w:szCs w:val="20"/>
                <w:lang w:val="en-US"/>
              </w:rPr>
              <w:t>Ruby’s Worry</w:t>
            </w:r>
          </w:p>
          <w:p w14:paraId="4D4830E3" w14:textId="1F95FE2B" w:rsidR="009F36C9" w:rsidRPr="00C03944" w:rsidRDefault="009F36C9"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Narrative Story </w:t>
            </w:r>
          </w:p>
          <w:p w14:paraId="26A95AB9" w14:textId="7225CC79"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Funny Bones </w:t>
            </w:r>
            <w:r w:rsidR="00D83134">
              <w:rPr>
                <w:rFonts w:asciiTheme="minorHAnsi" w:hAnsi="Calibri" w:cs="RM Typerighter old"/>
                <w:bCs/>
                <w:color w:val="000000" w:themeColor="text1"/>
                <w:kern w:val="24"/>
                <w:sz w:val="20"/>
                <w:szCs w:val="20"/>
                <w:lang w:val="en-US"/>
              </w:rPr>
              <w:t>-various</w:t>
            </w:r>
          </w:p>
          <w:p w14:paraId="4A0A4259"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Big Book of Families </w:t>
            </w:r>
          </w:p>
          <w:p w14:paraId="06A033B1" w14:textId="5C835D3A" w:rsidR="00196071" w:rsidRDefault="00196071" w:rsidP="00196071">
            <w:pPr>
              <w:pStyle w:val="NormalWeb"/>
              <w:spacing w:before="0" w:beforeAutospacing="0" w:after="0" w:afterAutospacing="0"/>
              <w:jc w:val="center"/>
              <w:rPr>
                <w:rFonts w:asciiTheme="minorHAnsi" w:hAnsi="Calibri" w:cs="RM Typerighter old"/>
                <w:bCs/>
                <w:color w:val="000000" w:themeColor="text1"/>
                <w:kern w:val="24"/>
                <w:sz w:val="20"/>
                <w:szCs w:val="20"/>
                <w:lang w:val="en-US"/>
              </w:rPr>
            </w:pPr>
            <w:r w:rsidRPr="00C03944">
              <w:rPr>
                <w:rFonts w:asciiTheme="minorHAnsi" w:hAnsi="Calibri" w:cs="RM Typerighter old"/>
                <w:bCs/>
                <w:color w:val="000000" w:themeColor="text1"/>
                <w:kern w:val="24"/>
                <w:sz w:val="20"/>
                <w:szCs w:val="20"/>
                <w:lang w:val="en-US"/>
              </w:rPr>
              <w:t xml:space="preserve">Pete the Cat </w:t>
            </w:r>
          </w:p>
          <w:p w14:paraId="369C56AF" w14:textId="715CA087" w:rsidR="00D83134" w:rsidRPr="00C03944" w:rsidRDefault="00D83134" w:rsidP="00196071">
            <w:pPr>
              <w:pStyle w:val="NormalWeb"/>
              <w:spacing w:before="0" w:beforeAutospacing="0" w:after="0" w:afterAutospacing="0"/>
              <w:jc w:val="center"/>
              <w:rPr>
                <w:rFonts w:ascii="Arial" w:hAnsi="Arial" w:cs="Arial"/>
                <w:sz w:val="20"/>
                <w:szCs w:val="20"/>
              </w:rPr>
            </w:pPr>
            <w:r>
              <w:rPr>
                <w:rFonts w:asciiTheme="minorHAnsi" w:hAnsi="Calibri" w:cs="RM Typerighter old"/>
                <w:bCs/>
                <w:color w:val="000000" w:themeColor="text1"/>
                <w:kern w:val="24"/>
                <w:sz w:val="20"/>
                <w:szCs w:val="20"/>
                <w:lang w:val="en-US"/>
              </w:rPr>
              <w:t xml:space="preserve">Room on the Broom </w:t>
            </w:r>
          </w:p>
          <w:p w14:paraId="6C8F0779" w14:textId="3B85996A" w:rsidR="00196071" w:rsidRPr="00C03944" w:rsidRDefault="00196071" w:rsidP="00196071">
            <w:pPr>
              <w:rPr>
                <w:rFonts w:ascii="Arial" w:hAnsi="Arial" w:cs="Arial"/>
                <w:color w:val="FF0000"/>
                <w:sz w:val="20"/>
                <w:szCs w:val="20"/>
                <w:lang w:val="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14:paraId="5F3E80DB"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Jolly Postman </w:t>
            </w:r>
          </w:p>
          <w:p w14:paraId="7BE23A28"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Goldilocks </w:t>
            </w:r>
          </w:p>
          <w:p w14:paraId="30DE0040"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Farmer Duck </w:t>
            </w:r>
          </w:p>
          <w:p w14:paraId="4FBC6A7F"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Hansel &amp; Gretal </w:t>
            </w:r>
          </w:p>
          <w:p w14:paraId="0A4E5C69"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Ugly Duckling </w:t>
            </w:r>
          </w:p>
          <w:p w14:paraId="48202940" w14:textId="33E57E1C" w:rsidR="00BE310C" w:rsidRPr="00C03944" w:rsidRDefault="00BE310C" w:rsidP="00BE310C">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Christmas Story / Nativity</w:t>
            </w:r>
            <w:r w:rsidRPr="00C03944">
              <w:rPr>
                <w:rFonts w:ascii="Calibri" w:hAnsi="Calibri" w:cs="Calibri"/>
                <w:b/>
                <w:bCs/>
                <w:color w:val="FFFFFF" w:themeColor="light1"/>
                <w:kern w:val="24"/>
                <w:sz w:val="20"/>
                <w:szCs w:val="20"/>
                <w:lang w:val="en-US"/>
              </w:rPr>
              <w:t xml:space="preserve">ish </w:t>
            </w:r>
          </w:p>
          <w:p w14:paraId="772C9781" w14:textId="6BB0BF72" w:rsidR="00BE310C" w:rsidRPr="00C03944" w:rsidRDefault="00BE310C" w:rsidP="00BE310C">
            <w:pPr>
              <w:pStyle w:val="NormalWeb"/>
              <w:spacing w:before="0" w:beforeAutospacing="0" w:after="0" w:afterAutospacing="0"/>
              <w:jc w:val="center"/>
              <w:rPr>
                <w:rFonts w:asciiTheme="minorHAnsi" w:hAnsi="Calibri" w:cs="RM Typerighter old"/>
                <w:b/>
                <w:bCs/>
                <w:color w:val="000000" w:themeColor="text1"/>
                <w:kern w:val="24"/>
                <w:sz w:val="20"/>
                <w:szCs w:val="20"/>
                <w:lang w:val="en-US"/>
              </w:rPr>
            </w:pPr>
            <w:r w:rsidRPr="00C03944">
              <w:rPr>
                <w:rFonts w:asciiTheme="minorHAnsi" w:hAnsi="Calibri" w:cs="RM Typerighter old"/>
                <w:b/>
                <w:bCs/>
                <w:color w:val="000000" w:themeColor="text1"/>
                <w:kern w:val="24"/>
                <w:sz w:val="20"/>
                <w:szCs w:val="20"/>
                <w:lang w:val="en-US"/>
              </w:rPr>
              <w:t xml:space="preserve">The Rainbow Fish </w:t>
            </w:r>
          </w:p>
          <w:p w14:paraId="76AD685B" w14:textId="17B636CB" w:rsidR="009F36C9" w:rsidRPr="00C03944" w:rsidRDefault="009F36C9" w:rsidP="00BE310C">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Narrative Story</w:t>
            </w:r>
          </w:p>
          <w:p w14:paraId="44EED735" w14:textId="79A849B2" w:rsidR="00196071" w:rsidRPr="00C03944" w:rsidRDefault="00196071" w:rsidP="00196071">
            <w:pPr>
              <w:pStyle w:val="NormalWeb"/>
              <w:spacing w:before="0" w:beforeAutospacing="0" w:after="0" w:afterAutospacing="0"/>
              <w:jc w:val="center"/>
              <w:rPr>
                <w:rFonts w:ascii="Arial" w:hAnsi="Arial" w:cs="Arial"/>
                <w:sz w:val="20"/>
                <w:szCs w:val="20"/>
              </w:rPr>
            </w:pPr>
          </w:p>
          <w:p w14:paraId="19C2DB02" w14:textId="77777777" w:rsidR="00196071" w:rsidRPr="00C03944" w:rsidRDefault="00196071" w:rsidP="00196071">
            <w:pPr>
              <w:pStyle w:val="NormalWeb"/>
              <w:spacing w:before="0" w:beforeAutospacing="0" w:after="0" w:afterAutospacing="0"/>
              <w:jc w:val="center"/>
              <w:rPr>
                <w:rFonts w:ascii="Arial" w:hAnsi="Arial" w:cs="Arial"/>
                <w:b/>
                <w:sz w:val="20"/>
                <w:szCs w:val="20"/>
              </w:rPr>
            </w:pPr>
            <w:r w:rsidRPr="00C03944">
              <w:rPr>
                <w:rFonts w:asciiTheme="minorHAnsi" w:hAnsi="Calibri" w:cs="RM Typerighter old"/>
                <w:b/>
                <w:bCs/>
                <w:color w:val="000000" w:themeColor="text1"/>
                <w:kern w:val="24"/>
                <w:sz w:val="20"/>
                <w:szCs w:val="20"/>
              </w:rPr>
              <w:t>Pig’s might fly</w:t>
            </w:r>
          </w:p>
          <w:p w14:paraId="63588B87" w14:textId="77777777" w:rsidR="00196071" w:rsidRPr="00C03944" w:rsidRDefault="00196071" w:rsidP="00196071">
            <w:pPr>
              <w:pStyle w:val="NormalWeb"/>
              <w:spacing w:before="0" w:beforeAutospacing="0" w:after="0" w:afterAutospacing="0"/>
              <w:jc w:val="center"/>
              <w:rPr>
                <w:rFonts w:ascii="Arial" w:hAnsi="Arial" w:cs="Arial"/>
                <w:b/>
                <w:sz w:val="20"/>
                <w:szCs w:val="20"/>
              </w:rPr>
            </w:pPr>
            <w:r w:rsidRPr="00C03944">
              <w:rPr>
                <w:rFonts w:asciiTheme="minorHAnsi" w:hAnsi="Calibri" w:cs="RM Typerighter old"/>
                <w:b/>
                <w:bCs/>
                <w:color w:val="000000" w:themeColor="text1"/>
                <w:kern w:val="24"/>
                <w:sz w:val="20"/>
                <w:szCs w:val="20"/>
              </w:rPr>
              <w:t>Penguins</w:t>
            </w:r>
          </w:p>
          <w:p w14:paraId="5036E802" w14:textId="4A87DD5B" w:rsidR="00196071" w:rsidRPr="00C03944" w:rsidRDefault="00196071" w:rsidP="00023FEB">
            <w:pPr>
              <w:pStyle w:val="NormalWeb"/>
              <w:spacing w:before="0" w:beforeAutospacing="0" w:after="160" w:afterAutospacing="0" w:line="256" w:lineRule="auto"/>
              <w:jc w:val="center"/>
              <w:rPr>
                <w:rFonts w:ascii="Arial" w:hAnsi="Arial" w:cs="Arial"/>
                <w:color w:val="FF0000"/>
                <w:sz w:val="20"/>
                <w:szCs w:val="20"/>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Pr>
          <w:p w14:paraId="0924E6CD"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The Emperors Egg</w:t>
            </w:r>
          </w:p>
          <w:p w14:paraId="67B6EF62" w14:textId="54A6787C"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lang w:val="en-US"/>
              </w:rPr>
            </w:pPr>
            <w:r w:rsidRPr="00C03944">
              <w:rPr>
                <w:rFonts w:asciiTheme="minorHAnsi" w:hAnsi="Calibri" w:cs="RM Typerighter old"/>
                <w:b/>
                <w:bCs/>
                <w:color w:val="000000" w:themeColor="text1"/>
                <w:kern w:val="24"/>
                <w:sz w:val="20"/>
                <w:szCs w:val="20"/>
                <w:lang w:val="en-US"/>
              </w:rPr>
              <w:t>We’re going on a Bear Hunt</w:t>
            </w:r>
          </w:p>
          <w:p w14:paraId="116913DA" w14:textId="58082BA4" w:rsidR="009F36C9" w:rsidRPr="00C03944" w:rsidRDefault="009F36C9"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Narrative Adventure</w:t>
            </w:r>
          </w:p>
          <w:p w14:paraId="700A632E"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Very Hungry Caterpillar </w:t>
            </w:r>
          </w:p>
          <w:p w14:paraId="598BE115"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rPr>
              <w:t xml:space="preserve">Aghh Spider! </w:t>
            </w:r>
          </w:p>
          <w:p w14:paraId="6646C8C1" w14:textId="720A03DC"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rPr>
              <w:t xml:space="preserve">Tiger who came to tea </w:t>
            </w:r>
          </w:p>
          <w:p w14:paraId="4490840E" w14:textId="4C7F2A9D"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rPr>
            </w:pPr>
            <w:r w:rsidRPr="00C03944">
              <w:rPr>
                <w:rFonts w:asciiTheme="minorHAnsi" w:hAnsi="Calibri" w:cs="RM Typerighter old"/>
                <w:b/>
                <w:bCs/>
                <w:color w:val="000000" w:themeColor="text1"/>
                <w:kern w:val="24"/>
                <w:sz w:val="20"/>
                <w:szCs w:val="20"/>
              </w:rPr>
              <w:t xml:space="preserve">Handa’s Surprise </w:t>
            </w:r>
          </w:p>
          <w:p w14:paraId="4592B96D" w14:textId="38A9450F" w:rsidR="009F36C9" w:rsidRDefault="009F36C9" w:rsidP="00196071">
            <w:pPr>
              <w:pStyle w:val="NormalWeb"/>
              <w:spacing w:before="0" w:beforeAutospacing="0" w:after="0" w:afterAutospacing="0"/>
              <w:jc w:val="center"/>
              <w:rPr>
                <w:rFonts w:asciiTheme="minorHAnsi" w:hAnsi="Calibri" w:cs="RM Typerighter old"/>
                <w:bCs/>
                <w:color w:val="000000" w:themeColor="text1"/>
                <w:kern w:val="24"/>
                <w:sz w:val="20"/>
                <w:szCs w:val="20"/>
              </w:rPr>
            </w:pPr>
            <w:r w:rsidRPr="00C03944">
              <w:rPr>
                <w:rFonts w:asciiTheme="minorHAnsi" w:hAnsi="Calibri" w:cs="RM Typerighter old"/>
                <w:bCs/>
                <w:color w:val="000000" w:themeColor="text1"/>
                <w:kern w:val="24"/>
                <w:sz w:val="20"/>
                <w:szCs w:val="20"/>
              </w:rPr>
              <w:t xml:space="preserve">Narrative Story </w:t>
            </w:r>
          </w:p>
          <w:p w14:paraId="0BD767FD" w14:textId="77777777" w:rsidR="00C03944" w:rsidRPr="005C006D" w:rsidRDefault="00C03944" w:rsidP="00C03944">
            <w:pPr>
              <w:rPr>
                <w:rFonts w:ascii="Arial" w:hAnsi="Arial" w:cs="Arial"/>
                <w:sz w:val="20"/>
                <w:szCs w:val="20"/>
                <w:lang w:val="en-GB"/>
              </w:rPr>
            </w:pPr>
            <w:r>
              <w:rPr>
                <w:rFonts w:ascii="Arial" w:hAnsi="Arial" w:cs="Arial"/>
                <w:sz w:val="20"/>
                <w:szCs w:val="20"/>
                <w:lang w:val="en-GB"/>
              </w:rPr>
              <w:t xml:space="preserve">Poetry in Book Week </w:t>
            </w:r>
          </w:p>
          <w:p w14:paraId="50CB3381" w14:textId="1E83BAA6" w:rsidR="00C03944" w:rsidRDefault="00C03944" w:rsidP="00196071">
            <w:pPr>
              <w:pStyle w:val="NormalWeb"/>
              <w:spacing w:before="0" w:beforeAutospacing="0" w:after="0" w:afterAutospacing="0"/>
              <w:jc w:val="center"/>
              <w:rPr>
                <w:rFonts w:asciiTheme="minorHAnsi" w:hAnsi="Calibri" w:cs="RM Typerighter old"/>
                <w:bCs/>
                <w:color w:val="000000" w:themeColor="text1"/>
                <w:kern w:val="24"/>
                <w:sz w:val="20"/>
                <w:szCs w:val="20"/>
              </w:rPr>
            </w:pPr>
          </w:p>
          <w:p w14:paraId="3E9C4387" w14:textId="77777777" w:rsidR="00C03944" w:rsidRPr="00C03944" w:rsidRDefault="00C03944" w:rsidP="00196071">
            <w:pPr>
              <w:pStyle w:val="NormalWeb"/>
              <w:spacing w:before="0" w:beforeAutospacing="0" w:after="0" w:afterAutospacing="0"/>
              <w:jc w:val="center"/>
              <w:rPr>
                <w:rFonts w:ascii="Arial" w:hAnsi="Arial" w:cs="Arial"/>
                <w:sz w:val="20"/>
                <w:szCs w:val="20"/>
              </w:rPr>
            </w:pPr>
          </w:p>
          <w:p w14:paraId="772481E4" w14:textId="76D3456B" w:rsidR="00196071" w:rsidRPr="00C03944" w:rsidRDefault="00196071" w:rsidP="00023FEB">
            <w:pPr>
              <w:pStyle w:val="NormalWeb"/>
              <w:spacing w:before="0" w:beforeAutospacing="0" w:after="160" w:afterAutospacing="0" w:line="256" w:lineRule="auto"/>
              <w:jc w:val="center"/>
              <w:rPr>
                <w:rFonts w:ascii="Arial" w:hAnsi="Arial" w:cs="Arial"/>
                <w:color w:val="FF0000"/>
                <w:sz w:val="20"/>
                <w:szCs w:val="20"/>
              </w:rPr>
            </w:pP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Pr>
          <w:p w14:paraId="72536CC0"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Tiny Seed </w:t>
            </w:r>
          </w:p>
          <w:p w14:paraId="0580094D"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Oliver’s Vegetables </w:t>
            </w:r>
          </w:p>
          <w:p w14:paraId="1BF172B7" w14:textId="584468EC"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lang w:val="en-US"/>
              </w:rPr>
            </w:pPr>
            <w:r w:rsidRPr="00C03944">
              <w:rPr>
                <w:rFonts w:asciiTheme="minorHAnsi" w:hAnsi="Calibri" w:cs="RM Typerighter old"/>
                <w:b/>
                <w:bCs/>
                <w:color w:val="000000" w:themeColor="text1"/>
                <w:kern w:val="24"/>
                <w:sz w:val="20"/>
                <w:szCs w:val="20"/>
                <w:lang w:val="en-US"/>
              </w:rPr>
              <w:t xml:space="preserve">Jack and the jelly Beanstalk </w:t>
            </w:r>
          </w:p>
          <w:p w14:paraId="18CAA29C"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One Plastic Bag </w:t>
            </w:r>
          </w:p>
          <w:p w14:paraId="30CD0321"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Jasper’s Beanstalk </w:t>
            </w:r>
          </w:p>
          <w:p w14:paraId="79BAA816" w14:textId="5C9AA594" w:rsidR="00196071" w:rsidRPr="00C03944" w:rsidRDefault="00196071" w:rsidP="00196071">
            <w:pPr>
              <w:pStyle w:val="NormalWeb"/>
              <w:spacing w:before="0" w:beforeAutospacing="0" w:after="0" w:afterAutospacing="0"/>
              <w:jc w:val="center"/>
              <w:rPr>
                <w:sz w:val="20"/>
                <w:szCs w:val="20"/>
              </w:rPr>
            </w:pPr>
            <w:r w:rsidRPr="00C03944">
              <w:rPr>
                <w:rFonts w:ascii="Calibri" w:hAnsi="Calibri" w:cs="Calibri"/>
                <w:bCs/>
                <w:color w:val="FFFFFF" w:themeColor="light1"/>
                <w:kern w:val="24"/>
                <w:sz w:val="20"/>
                <w:szCs w:val="20"/>
                <w:lang w:val="en-US"/>
              </w:rPr>
              <w:t>D</w:t>
            </w:r>
            <w:r w:rsidRPr="00C03944">
              <w:rPr>
                <w:rFonts w:ascii="Calibri" w:eastAsia="+mn-ea" w:hAnsi="Calibri" w:cs="+mn-cs"/>
                <w:color w:val="000000"/>
                <w:kern w:val="24"/>
                <w:sz w:val="20"/>
                <w:szCs w:val="20"/>
                <w:lang w:val="en-US"/>
              </w:rPr>
              <w:t>Tree, Seasons come and seasons go</w:t>
            </w:r>
          </w:p>
          <w:p w14:paraId="08CF6043" w14:textId="77777777" w:rsidR="00196071" w:rsidRPr="00C03944" w:rsidRDefault="00196071" w:rsidP="00196071">
            <w:pPr>
              <w:rPr>
                <w:rFonts w:ascii="Times New Roman" w:eastAsia="Times New Roman" w:hAnsi="Times New Roman" w:cs="Times New Roman"/>
                <w:sz w:val="20"/>
                <w:szCs w:val="20"/>
                <w:lang w:val="en-GB" w:eastAsia="en-GB"/>
              </w:rPr>
            </w:pPr>
            <w:r w:rsidRPr="00C03944">
              <w:rPr>
                <w:rFonts w:ascii="Calibri" w:eastAsia="+mn-ea" w:hAnsi="Calibri" w:cs="+mn-cs"/>
                <w:color w:val="000000"/>
                <w:kern w:val="24"/>
                <w:sz w:val="20"/>
                <w:szCs w:val="20"/>
                <w:lang w:eastAsia="en-GB"/>
              </w:rPr>
              <w:t>A stroll through the seasons</w:t>
            </w:r>
          </w:p>
          <w:p w14:paraId="16AC9F04" w14:textId="6AF6AB14" w:rsidR="00196071" w:rsidRPr="00C03944" w:rsidRDefault="00196071" w:rsidP="00196071">
            <w:pPr>
              <w:rPr>
                <w:rFonts w:ascii="Calibri" w:eastAsia="+mn-ea" w:hAnsi="Calibri" w:cs="+mn-cs"/>
                <w:b/>
                <w:bCs/>
                <w:color w:val="000000"/>
                <w:kern w:val="24"/>
                <w:sz w:val="20"/>
                <w:szCs w:val="20"/>
                <w:lang w:eastAsia="en-GB"/>
              </w:rPr>
            </w:pPr>
            <w:r w:rsidRPr="00C03944">
              <w:rPr>
                <w:rFonts w:ascii="Calibri" w:eastAsia="+mn-ea" w:hAnsi="Calibri" w:cs="+mn-cs"/>
                <w:b/>
                <w:bCs/>
                <w:color w:val="000000"/>
                <w:kern w:val="24"/>
                <w:sz w:val="20"/>
                <w:szCs w:val="20"/>
                <w:lang w:eastAsia="en-GB"/>
              </w:rPr>
              <w:t>Sam and Dave Dig a Big Hole</w:t>
            </w:r>
          </w:p>
          <w:p w14:paraId="140E1A5A" w14:textId="333FA71A" w:rsidR="009F36C9" w:rsidRPr="00C03944" w:rsidRDefault="009F36C9" w:rsidP="00196071">
            <w:pPr>
              <w:rPr>
                <w:rFonts w:ascii="Times New Roman" w:eastAsia="Times New Roman" w:hAnsi="Times New Roman" w:cs="Times New Roman"/>
                <w:sz w:val="20"/>
                <w:szCs w:val="20"/>
                <w:lang w:val="en-GB" w:eastAsia="en-GB"/>
              </w:rPr>
            </w:pPr>
            <w:r w:rsidRPr="00C03944">
              <w:rPr>
                <w:rFonts w:ascii="Calibri" w:eastAsia="+mn-ea" w:hAnsi="Calibri" w:cs="+mn-cs"/>
                <w:bCs/>
                <w:color w:val="000000"/>
                <w:kern w:val="24"/>
                <w:sz w:val="20"/>
                <w:szCs w:val="20"/>
                <w:lang w:eastAsia="en-GB"/>
              </w:rPr>
              <w:t>Narrative Story</w:t>
            </w:r>
          </w:p>
          <w:p w14:paraId="11054B1F" w14:textId="0542F2E1"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Calibri" w:hAnsi="Calibri" w:cs="Calibri"/>
                <w:bCs/>
                <w:color w:val="FFFFFF" w:themeColor="light1"/>
                <w:kern w:val="24"/>
                <w:sz w:val="20"/>
                <w:szCs w:val="20"/>
                <w:lang w:val="en-US"/>
              </w:rPr>
              <w:t xml:space="preserve"> Hole</w:t>
            </w:r>
          </w:p>
          <w:p w14:paraId="131F950B" w14:textId="2BFA6484"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lang w:val="en-US"/>
              </w:rPr>
            </w:pPr>
            <w:r w:rsidRPr="00C03944">
              <w:rPr>
                <w:rFonts w:asciiTheme="minorHAnsi" w:hAnsi="Calibri" w:cs="RM Typerighter old"/>
                <w:b/>
                <w:bCs/>
                <w:color w:val="000000" w:themeColor="text1"/>
                <w:kern w:val="24"/>
                <w:sz w:val="20"/>
                <w:szCs w:val="20"/>
                <w:lang w:val="en-US"/>
              </w:rPr>
              <w:t>How to make a chocolate mud cake</w:t>
            </w:r>
          </w:p>
          <w:p w14:paraId="3FEEEE26" w14:textId="48181875" w:rsidR="009F36C9" w:rsidRPr="00C03944" w:rsidRDefault="009F36C9"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Non-Fiction Instructions</w:t>
            </w:r>
          </w:p>
          <w:p w14:paraId="5C16BA63" w14:textId="1A903E02" w:rsidR="00196071" w:rsidRPr="00C03944" w:rsidRDefault="00196071" w:rsidP="00196071">
            <w:pPr>
              <w:rPr>
                <w:rFonts w:ascii="Arial" w:hAnsi="Arial" w:cs="Arial"/>
                <w:color w:val="FF0000"/>
                <w:sz w:val="20"/>
                <w:szCs w:val="20"/>
                <w:lang w:val="en-GB"/>
              </w:rPr>
            </w:pPr>
            <w:r w:rsidRPr="00C03944">
              <w:rPr>
                <w:rFonts w:eastAsia="Calibri" w:hAnsi="Calibri" w:cs="Amatic SC"/>
                <w:bCs/>
                <w:color w:val="808080" w:themeColor="background1" w:themeShade="80"/>
                <w:kern w:val="24"/>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14:paraId="57786424"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The Snail and the Whale</w:t>
            </w:r>
          </w:p>
          <w:p w14:paraId="53955991"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Naughty Bus </w:t>
            </w:r>
          </w:p>
          <w:p w14:paraId="2399E2D9"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Mr. Gumpy’s Outing </w:t>
            </w:r>
          </w:p>
          <w:p w14:paraId="61A06A22"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The Train Ride </w:t>
            </w:r>
          </w:p>
          <w:p w14:paraId="6214893E"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Bob, The Man on the Moon </w:t>
            </w:r>
          </w:p>
          <w:p w14:paraId="48E20922"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Beegu </w:t>
            </w:r>
          </w:p>
          <w:p w14:paraId="22852FA0"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lang w:val="en-US"/>
              </w:rPr>
              <w:t xml:space="preserve">Oi! Get off my train! </w:t>
            </w:r>
          </w:p>
          <w:p w14:paraId="6A80D188" w14:textId="5F6F2129"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lang w:val="en-US"/>
              </w:rPr>
            </w:pPr>
            <w:r w:rsidRPr="00C03944">
              <w:rPr>
                <w:rFonts w:asciiTheme="minorHAnsi" w:hAnsi="Calibri" w:cs="RM Typerighter old"/>
                <w:b/>
                <w:bCs/>
                <w:color w:val="000000" w:themeColor="text1"/>
                <w:kern w:val="24"/>
                <w:sz w:val="20"/>
                <w:szCs w:val="20"/>
                <w:lang w:val="en-US"/>
              </w:rPr>
              <w:t>I Wanna Iguana</w:t>
            </w:r>
          </w:p>
          <w:p w14:paraId="1E925C68" w14:textId="16D15D10" w:rsidR="00196071" w:rsidRPr="00C03944" w:rsidRDefault="00196071" w:rsidP="00196071">
            <w:pPr>
              <w:rPr>
                <w:rFonts w:ascii="Arial" w:hAnsi="Arial" w:cs="Arial"/>
                <w:color w:val="FF0000"/>
                <w:sz w:val="20"/>
                <w:szCs w:val="20"/>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14:paraId="5F38D652"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rPr>
              <w:t>Dinosaur Dinners non fiction</w:t>
            </w:r>
          </w:p>
          <w:p w14:paraId="2282EA66"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rPr>
              <w:t>Harry and his bucketful of dinosaurs</w:t>
            </w:r>
          </w:p>
          <w:p w14:paraId="13670008" w14:textId="77777777" w:rsidR="00196071" w:rsidRPr="00C03944" w:rsidRDefault="00196071"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rPr>
              <w:t>The dinosaur that pooped a planet</w:t>
            </w:r>
          </w:p>
          <w:p w14:paraId="7178F67D" w14:textId="002EB7D9" w:rsidR="00196071" w:rsidRPr="00C03944" w:rsidRDefault="00196071" w:rsidP="00196071">
            <w:pPr>
              <w:pStyle w:val="NormalWeb"/>
              <w:spacing w:before="0" w:beforeAutospacing="0" w:after="0" w:afterAutospacing="0"/>
              <w:jc w:val="center"/>
              <w:rPr>
                <w:rFonts w:asciiTheme="minorHAnsi" w:hAnsi="Calibri" w:cs="RM Typerighter old"/>
                <w:b/>
                <w:bCs/>
                <w:color w:val="000000" w:themeColor="text1"/>
                <w:kern w:val="24"/>
                <w:sz w:val="20"/>
                <w:szCs w:val="20"/>
              </w:rPr>
            </w:pPr>
            <w:r w:rsidRPr="00C03944">
              <w:rPr>
                <w:rFonts w:asciiTheme="minorHAnsi" w:hAnsi="Calibri" w:cs="RM Typerighter old"/>
                <w:b/>
                <w:bCs/>
                <w:color w:val="000000" w:themeColor="text1"/>
                <w:kern w:val="24"/>
                <w:sz w:val="20"/>
                <w:szCs w:val="20"/>
              </w:rPr>
              <w:t>If Sharks Disappeared</w:t>
            </w:r>
          </w:p>
          <w:p w14:paraId="1B4FBEA0" w14:textId="151FA46E" w:rsidR="009F36C9" w:rsidRPr="00C03944" w:rsidRDefault="009F36C9" w:rsidP="00196071">
            <w:pPr>
              <w:pStyle w:val="NormalWeb"/>
              <w:spacing w:before="0" w:beforeAutospacing="0" w:after="0" w:afterAutospacing="0"/>
              <w:jc w:val="center"/>
              <w:rPr>
                <w:rFonts w:ascii="Arial" w:hAnsi="Arial" w:cs="Arial"/>
                <w:sz w:val="20"/>
                <w:szCs w:val="20"/>
              </w:rPr>
            </w:pPr>
            <w:r w:rsidRPr="00C03944">
              <w:rPr>
                <w:rFonts w:asciiTheme="minorHAnsi" w:hAnsi="Calibri" w:cs="RM Typerighter old"/>
                <w:bCs/>
                <w:color w:val="000000" w:themeColor="text1"/>
                <w:kern w:val="24"/>
                <w:sz w:val="20"/>
                <w:szCs w:val="20"/>
              </w:rPr>
              <w:t>Non-Fiction Report</w:t>
            </w:r>
          </w:p>
          <w:p w14:paraId="244F015B" w14:textId="55D2A762" w:rsidR="00196071" w:rsidRPr="00C03944" w:rsidRDefault="00196071" w:rsidP="00196071">
            <w:pPr>
              <w:rPr>
                <w:rFonts w:ascii="Arial" w:hAnsi="Arial" w:cs="Arial"/>
                <w:color w:val="FF0000"/>
                <w:sz w:val="20"/>
                <w:szCs w:val="20"/>
                <w:lang w:val="en-GB"/>
              </w:rPr>
            </w:pPr>
          </w:p>
        </w:tc>
      </w:tr>
      <w:tr w:rsidR="000F20D9" w:rsidRPr="005714AD" w14:paraId="63D0305D" w14:textId="77777777" w:rsidTr="00804EA8">
        <w:tc>
          <w:tcPr>
            <w:tcW w:w="1761" w:type="dxa"/>
            <w:vAlign w:val="center"/>
          </w:tcPr>
          <w:p w14:paraId="147D32EA" w14:textId="77777777" w:rsidR="000F20D9" w:rsidRPr="000F20D9" w:rsidRDefault="000F20D9" w:rsidP="00196071">
            <w:pPr>
              <w:rPr>
                <w:rFonts w:ascii="Arial" w:hAnsi="Arial" w:cs="Arial"/>
                <w:b/>
                <w:sz w:val="20"/>
                <w:szCs w:val="20"/>
              </w:rPr>
            </w:pPr>
            <w:r w:rsidRPr="000F20D9">
              <w:rPr>
                <w:rFonts w:ascii="Arial" w:hAnsi="Arial" w:cs="Arial"/>
                <w:b/>
                <w:sz w:val="20"/>
                <w:szCs w:val="20"/>
              </w:rPr>
              <w:t xml:space="preserve">Reception </w:t>
            </w:r>
          </w:p>
          <w:p w14:paraId="44D23789" w14:textId="5F427B33" w:rsidR="000F20D9" w:rsidRPr="005714AD" w:rsidRDefault="000F20D9" w:rsidP="00196071">
            <w:pPr>
              <w:rPr>
                <w:rFonts w:ascii="Arial" w:hAnsi="Arial" w:cs="Arial"/>
                <w:sz w:val="20"/>
                <w:szCs w:val="20"/>
              </w:rPr>
            </w:pPr>
          </w:p>
        </w:tc>
        <w:tc>
          <w:tcPr>
            <w:tcW w:w="1463" w:type="dxa"/>
            <w:tcBorders>
              <w:top w:val="single" w:sz="8" w:space="0" w:color="000000"/>
              <w:left w:val="single" w:sz="8" w:space="0" w:color="000000"/>
              <w:bottom w:val="single" w:sz="8" w:space="0" w:color="000000"/>
              <w:right w:val="single" w:sz="8" w:space="0" w:color="000000"/>
            </w:tcBorders>
            <w:shd w:val="clear" w:color="auto" w:fill="FFFFFF"/>
          </w:tcPr>
          <w:p w14:paraId="3BAA6587" w14:textId="3FB9CD89" w:rsidR="000F20D9" w:rsidRPr="00292BEB" w:rsidRDefault="00292BEB"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292BEB">
              <w:rPr>
                <w:rFonts w:asciiTheme="minorHAnsi" w:eastAsiaTheme="minorEastAsia" w:hAnsi="Calibri" w:cs="Amatic SC"/>
                <w:bCs/>
                <w:color w:val="000000" w:themeColor="text1"/>
                <w:kern w:val="24"/>
                <w:sz w:val="20"/>
                <w:szCs w:val="20"/>
              </w:rPr>
              <w:t>Assessments/ on entry – starting Phase 2 phonics</w:t>
            </w:r>
          </w:p>
          <w:p w14:paraId="1C503BDA" w14:textId="77777777" w:rsidR="00292BEB" w:rsidRPr="00292BEB" w:rsidRDefault="00292BEB"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292BEB">
              <w:rPr>
                <w:rFonts w:asciiTheme="minorHAnsi" w:eastAsiaTheme="minorEastAsia" w:hAnsi="Calibri" w:cs="Amatic SC"/>
                <w:bCs/>
                <w:color w:val="000000" w:themeColor="text1"/>
                <w:kern w:val="24"/>
                <w:sz w:val="20"/>
                <w:szCs w:val="20"/>
              </w:rPr>
              <w:t>Writing single letters</w:t>
            </w:r>
          </w:p>
          <w:p w14:paraId="4FA96A9F" w14:textId="32EC61EC" w:rsidR="00292BEB" w:rsidRPr="00BE310C" w:rsidRDefault="00292BEB" w:rsidP="00196071">
            <w:pPr>
              <w:pStyle w:val="NormalWeb"/>
              <w:spacing w:before="0" w:beforeAutospacing="0" w:after="0" w:afterAutospacing="0"/>
              <w:jc w:val="center"/>
              <w:textAlignment w:val="baseline"/>
              <w:rPr>
                <w:rFonts w:asciiTheme="minorHAnsi" w:eastAsiaTheme="minorEastAsia" w:hAnsi="Calibri" w:cs="Amatic SC"/>
                <w:b/>
                <w:bCs/>
                <w:color w:val="000000" w:themeColor="text1"/>
                <w:kern w:val="24"/>
                <w:sz w:val="20"/>
                <w:szCs w:val="20"/>
              </w:rPr>
            </w:pPr>
            <w:r w:rsidRPr="00292BEB">
              <w:rPr>
                <w:rFonts w:asciiTheme="minorHAnsi" w:eastAsiaTheme="minorEastAsia" w:hAnsi="Calibri" w:cs="Amatic SC"/>
                <w:bCs/>
                <w:color w:val="000000" w:themeColor="text1"/>
                <w:kern w:val="24"/>
                <w:sz w:val="20"/>
                <w:szCs w:val="20"/>
              </w:rPr>
              <w:t>Writing some simple satpin cvc words</w:t>
            </w:r>
            <w:r>
              <w:rPr>
                <w:rFonts w:asciiTheme="minorHAnsi" w:eastAsiaTheme="minorEastAsia" w:hAnsi="Calibri" w:cs="Amatic SC"/>
                <w:b/>
                <w:bCs/>
                <w:color w:val="000000" w:themeColor="text1"/>
                <w:kern w:val="24"/>
                <w:sz w:val="20"/>
                <w:szCs w:val="20"/>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14:paraId="5AA9F45D" w14:textId="222FA9F8" w:rsidR="00023FEB" w:rsidRDefault="00023FEB" w:rsidP="00023FEB">
            <w:r>
              <w:t>Name writing</w:t>
            </w:r>
          </w:p>
          <w:p w14:paraId="1998590D" w14:textId="38237C90" w:rsidR="00023FEB" w:rsidRDefault="00023FEB" w:rsidP="00023FEB">
            <w:r>
              <w:t>Labelling</w:t>
            </w:r>
          </w:p>
          <w:p w14:paraId="446E73A2" w14:textId="412E5AFD" w:rsidR="00023FEB" w:rsidRDefault="00023FEB" w:rsidP="00023FEB">
            <w:r>
              <w:t>Initial sounds</w:t>
            </w:r>
          </w:p>
          <w:p w14:paraId="43982DF4" w14:textId="217802C5" w:rsidR="00023FEB" w:rsidRDefault="00023FEB" w:rsidP="00467757">
            <w:r>
              <w:t>Retell</w:t>
            </w:r>
            <w:r w:rsidR="00467757">
              <w:t>ing stories in the writing area</w:t>
            </w:r>
          </w:p>
          <w:p w14:paraId="3D0C809B" w14:textId="197EE401" w:rsidR="00023FEB" w:rsidRDefault="00023FEB" w:rsidP="00023FEB">
            <w:r>
              <w:t xml:space="preserve">Sequencing </w:t>
            </w:r>
          </w:p>
          <w:p w14:paraId="33FDB5C8" w14:textId="40B71405" w:rsidR="00023FEB" w:rsidRDefault="00023FEB" w:rsidP="00023FEB">
            <w:r>
              <w:t>Write a simple sentence with Phase 2 sounds</w:t>
            </w:r>
          </w:p>
          <w:p w14:paraId="3DB0C2CF" w14:textId="77777777" w:rsidR="00023FEB" w:rsidRPr="00BE310C" w:rsidRDefault="00023FEB" w:rsidP="00023FEB">
            <w:pPr>
              <w:pStyle w:val="NormalWeb"/>
              <w:spacing w:before="0" w:beforeAutospacing="0" w:after="160" w:afterAutospacing="0" w:line="256" w:lineRule="auto"/>
              <w:jc w:val="center"/>
              <w:rPr>
                <w:rFonts w:asciiTheme="minorHAnsi" w:eastAsiaTheme="minorEastAsia" w:hAnsi="Calibri" w:cs="Amatic SC"/>
                <w:b/>
                <w:bCs/>
                <w:color w:val="000000" w:themeColor="text1"/>
                <w:kern w:val="24"/>
                <w:sz w:val="20"/>
                <w:szCs w:val="20"/>
              </w:rPr>
            </w:pPr>
          </w:p>
          <w:p w14:paraId="316C2629" w14:textId="07E8EA59" w:rsidR="000F20D9" w:rsidRPr="00BE310C" w:rsidRDefault="000F20D9" w:rsidP="00023FEB">
            <w:pPr>
              <w:pStyle w:val="NormalWeb"/>
              <w:spacing w:before="0" w:beforeAutospacing="0" w:after="0" w:afterAutospacing="0"/>
              <w:jc w:val="center"/>
              <w:textAlignment w:val="baseline"/>
              <w:rPr>
                <w:rFonts w:asciiTheme="minorHAnsi" w:eastAsiaTheme="minorEastAsia" w:hAnsi="Calibri" w:cs="Amatic SC"/>
                <w:b/>
                <w:bCs/>
                <w:color w:val="000000" w:themeColor="text1"/>
                <w:kern w:val="24"/>
                <w:sz w:val="20"/>
                <w:szCs w:val="20"/>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2F65E40" w14:textId="77777777" w:rsidR="000F20D9" w:rsidRDefault="00023FEB" w:rsidP="00023FEB">
            <w:r>
              <w:t>Writing tricky words I go no to into the</w:t>
            </w:r>
          </w:p>
          <w:p w14:paraId="3C3CF807" w14:textId="77777777" w:rsidR="00023FEB" w:rsidRDefault="00023FEB" w:rsidP="00023FEB">
            <w:r>
              <w:t>Writing cvc words in sentences</w:t>
            </w:r>
          </w:p>
          <w:p w14:paraId="5792AC70" w14:textId="77777777" w:rsidR="00023FEB" w:rsidRDefault="00023FEB" w:rsidP="00023FEB">
            <w:r>
              <w:t>Writing some cvcc and ccvc words</w:t>
            </w:r>
          </w:p>
          <w:p w14:paraId="1D00C8EA" w14:textId="5AEAA546" w:rsidR="00023FEB" w:rsidRPr="00BE310C" w:rsidRDefault="00023FEB" w:rsidP="00023FEB">
            <w:r>
              <w:t>Guided writing sentences</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Pr>
          <w:p w14:paraId="4065885A" w14:textId="0CB6FFD5" w:rsidR="000F20D9" w:rsidRDefault="00023FEB" w:rsidP="00023FEB">
            <w:r>
              <w:t>Creating own story maps</w:t>
            </w:r>
          </w:p>
          <w:p w14:paraId="63813903" w14:textId="0867D2D7" w:rsidR="00023FEB" w:rsidRDefault="00023FEB" w:rsidP="00023FEB">
            <w:r>
              <w:t>Writing captions and labels with some Phase 3 sounds</w:t>
            </w:r>
          </w:p>
          <w:p w14:paraId="121040D3" w14:textId="140F10DE" w:rsidR="00023FEB" w:rsidRDefault="00023FEB" w:rsidP="00023FEB">
            <w:r>
              <w:t>Writing simple sentences</w:t>
            </w:r>
          </w:p>
          <w:p w14:paraId="2106CB33" w14:textId="1B51A52F" w:rsidR="00467757" w:rsidRDefault="00467757" w:rsidP="00023FEB">
            <w:r>
              <w:t>Writing instructions</w:t>
            </w:r>
          </w:p>
          <w:p w14:paraId="04E4A029" w14:textId="484045A2" w:rsidR="00023FEB" w:rsidRDefault="00023FEB" w:rsidP="00023FEB">
            <w:r>
              <w:t>Write 2 sentences</w:t>
            </w:r>
          </w:p>
          <w:p w14:paraId="64BC2D0B" w14:textId="631793DC" w:rsidR="00023FEB" w:rsidRDefault="00023FEB" w:rsidP="00023FEB">
            <w:r>
              <w:t>Attempt full stops and capital letters in writing</w:t>
            </w:r>
          </w:p>
          <w:p w14:paraId="42288091" w14:textId="12F44771" w:rsidR="00023FEB" w:rsidRPr="00BE310C" w:rsidRDefault="00023FEB" w:rsidP="00023FEB"/>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14:paraId="2EE15CE8" w14:textId="77777777" w:rsidR="000F20D9" w:rsidRDefault="00A77AB6" w:rsidP="00023FEB">
            <w:r>
              <w:t>Writing lists</w:t>
            </w:r>
          </w:p>
          <w:p w14:paraId="27B900A1" w14:textId="77777777" w:rsidR="00A77AB6" w:rsidRDefault="00A77AB6" w:rsidP="00A77AB6">
            <w:r>
              <w:t>Writing for a purpose in provision using sounds learnt so far</w:t>
            </w:r>
          </w:p>
          <w:p w14:paraId="7A1D4901" w14:textId="3A2298DC" w:rsidR="00A77AB6" w:rsidRDefault="00A77AB6" w:rsidP="00A77AB6">
            <w:r>
              <w:t>Plausible attempts at all words</w:t>
            </w:r>
          </w:p>
          <w:p w14:paraId="5C4F1274" w14:textId="15FA9C45" w:rsidR="00A77AB6" w:rsidRDefault="00A77AB6" w:rsidP="00A77AB6">
            <w:r>
              <w:t>Beginning to use finger spaces</w:t>
            </w:r>
          </w:p>
          <w:p w14:paraId="4A49D0FE" w14:textId="1D94C980" w:rsidR="00A77AB6" w:rsidRDefault="00A77AB6" w:rsidP="00A77AB6">
            <w:r>
              <w:t>Form lower case letters correctly</w:t>
            </w:r>
          </w:p>
          <w:p w14:paraId="26D90010" w14:textId="6CB1BFF0" w:rsidR="00A77AB6" w:rsidRPr="00BE310C" w:rsidRDefault="00A77AB6" w:rsidP="00A77AB6"/>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14:paraId="363837A4" w14:textId="5B23987E" w:rsidR="00A77AB6" w:rsidRPr="00A77AB6" w:rsidRDefault="00A77AB6" w:rsidP="00A77AB6">
            <w:pPr>
              <w:rPr>
                <w:b/>
              </w:rPr>
            </w:pPr>
            <w:r w:rsidRPr="00A77AB6">
              <w:rPr>
                <w:b/>
              </w:rPr>
              <w:t>ELG</w:t>
            </w:r>
          </w:p>
          <w:p w14:paraId="060A79D7" w14:textId="77777777" w:rsidR="00A77AB6" w:rsidRPr="00A77AB6" w:rsidRDefault="00A77AB6" w:rsidP="00A77AB6">
            <w:r w:rsidRPr="00A77AB6">
              <w:t>Write recognisable letters, most of which are</w:t>
            </w:r>
          </w:p>
          <w:p w14:paraId="5AF0CDC6" w14:textId="77777777" w:rsidR="00A77AB6" w:rsidRPr="00A77AB6" w:rsidRDefault="00A77AB6" w:rsidP="00A77AB6">
            <w:r w:rsidRPr="00A77AB6">
              <w:t>correctly formed.</w:t>
            </w:r>
          </w:p>
          <w:p w14:paraId="63130642" w14:textId="6E2909EA" w:rsidR="00A77AB6" w:rsidRPr="00A77AB6" w:rsidRDefault="00A77AB6" w:rsidP="00A77AB6">
            <w:r w:rsidRPr="00A77AB6">
              <w:t xml:space="preserve"> Spell words by identifying sounds in them and</w:t>
            </w:r>
          </w:p>
          <w:p w14:paraId="6BE4104E" w14:textId="77777777" w:rsidR="00A77AB6" w:rsidRPr="00A77AB6" w:rsidRDefault="00A77AB6" w:rsidP="00A77AB6">
            <w:r w:rsidRPr="00A77AB6">
              <w:t>representing the sounds with a letter or letters.</w:t>
            </w:r>
          </w:p>
          <w:p w14:paraId="2752639E" w14:textId="27640CA8" w:rsidR="00A77AB6" w:rsidRPr="00A77AB6" w:rsidRDefault="00A77AB6" w:rsidP="00A77AB6">
            <w:r w:rsidRPr="00A77AB6">
              <w:t>Write simple phrases and sentences that can be</w:t>
            </w:r>
          </w:p>
          <w:p w14:paraId="6C6BFF1D" w14:textId="77777777" w:rsidR="00A77AB6" w:rsidRDefault="00A77AB6" w:rsidP="00A77AB6">
            <w:r w:rsidRPr="00A77AB6">
              <w:t>read by others.</w:t>
            </w:r>
            <w:r w:rsidRPr="00A77AB6">
              <w:cr/>
            </w:r>
          </w:p>
          <w:p w14:paraId="20215895" w14:textId="77777777" w:rsidR="00A77AB6" w:rsidRDefault="00A77AB6" w:rsidP="00A77AB6"/>
          <w:p w14:paraId="03539400" w14:textId="77777777" w:rsidR="00A77AB6" w:rsidRDefault="00A77AB6" w:rsidP="00A77AB6">
            <w:r>
              <w:t>Use adjectives to enhance writing (noticing lens)</w:t>
            </w:r>
          </w:p>
          <w:p w14:paraId="6561216D" w14:textId="2A4AB936" w:rsidR="00A77AB6" w:rsidRDefault="00A77AB6" w:rsidP="00A77AB6">
            <w:r>
              <w:t>Form most capital letters correctly</w:t>
            </w:r>
          </w:p>
          <w:p w14:paraId="0FB00A70" w14:textId="4025529A" w:rsidR="00A77AB6" w:rsidRDefault="00A77AB6" w:rsidP="00A77AB6">
            <w:r>
              <w:t xml:space="preserve">Use some alternative spellings in their writing (Phase 5 beginning) </w:t>
            </w:r>
          </w:p>
          <w:p w14:paraId="6DE420EE" w14:textId="07871C9B" w:rsidR="00A77AB6" w:rsidRPr="00BE310C" w:rsidRDefault="00A77AB6" w:rsidP="00A77AB6"/>
        </w:tc>
      </w:tr>
      <w:tr w:rsidR="00076AEA" w:rsidRPr="005714AD" w14:paraId="0CDBCB8F" w14:textId="77777777" w:rsidTr="00804EA8">
        <w:tc>
          <w:tcPr>
            <w:tcW w:w="1761" w:type="dxa"/>
            <w:vAlign w:val="center"/>
          </w:tcPr>
          <w:p w14:paraId="713F5073" w14:textId="354C23BA" w:rsidR="00076AEA" w:rsidRDefault="00076AEA" w:rsidP="00196071">
            <w:pPr>
              <w:rPr>
                <w:rFonts w:ascii="Arial" w:hAnsi="Arial" w:cs="Arial"/>
                <w:b/>
                <w:sz w:val="20"/>
                <w:szCs w:val="20"/>
              </w:rPr>
            </w:pPr>
            <w:r>
              <w:rPr>
                <w:rFonts w:ascii="Arial" w:hAnsi="Arial" w:cs="Arial"/>
                <w:b/>
                <w:sz w:val="20"/>
                <w:szCs w:val="20"/>
              </w:rPr>
              <w:t>Reception</w:t>
            </w:r>
          </w:p>
          <w:p w14:paraId="483CB45B" w14:textId="47F08586" w:rsidR="00076AEA" w:rsidRPr="00076AEA" w:rsidRDefault="00076AEA" w:rsidP="00196071">
            <w:pPr>
              <w:rPr>
                <w:rFonts w:ascii="Arial" w:hAnsi="Arial" w:cs="Arial"/>
                <w:b/>
                <w:sz w:val="20"/>
                <w:szCs w:val="20"/>
              </w:rPr>
            </w:pPr>
            <w:r w:rsidRPr="00076AEA">
              <w:rPr>
                <w:rFonts w:ascii="Arial" w:hAnsi="Arial" w:cs="Arial"/>
                <w:b/>
                <w:sz w:val="20"/>
                <w:szCs w:val="20"/>
              </w:rPr>
              <w:t xml:space="preserve">Fine Motor </w:t>
            </w:r>
          </w:p>
        </w:tc>
        <w:tc>
          <w:tcPr>
            <w:tcW w:w="1463" w:type="dxa"/>
            <w:tcBorders>
              <w:top w:val="single" w:sz="8" w:space="0" w:color="000000"/>
              <w:left w:val="single" w:sz="8" w:space="0" w:color="000000"/>
              <w:bottom w:val="single" w:sz="8" w:space="0" w:color="000000"/>
              <w:right w:val="single" w:sz="8" w:space="0" w:color="000000"/>
            </w:tcBorders>
            <w:shd w:val="clear" w:color="auto" w:fill="FFFFFF"/>
          </w:tcPr>
          <w:p w14:paraId="5BDFD79B" w14:textId="5451ADF2" w:rsidR="00076AEA" w:rsidRPr="00076AEA" w:rsidRDefault="00591DEB"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Pr>
                <w:noProof/>
              </w:rPr>
              <w:drawing>
                <wp:inline distT="0" distB="0" distL="0" distR="0" wp14:anchorId="5C8AFB66" wp14:editId="5ADB53C4">
                  <wp:extent cx="791845" cy="8642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91845" cy="864235"/>
                          </a:xfrm>
                          <a:prstGeom prst="rect">
                            <a:avLst/>
                          </a:prstGeom>
                        </pic:spPr>
                      </pic:pic>
                    </a:graphicData>
                  </a:graphic>
                </wp:inline>
              </w:drawing>
            </w:r>
            <w:r w:rsidR="00076AEA" w:rsidRPr="00076AEA">
              <w:rPr>
                <w:rFonts w:asciiTheme="minorHAnsi" w:eastAsiaTheme="minorEastAsia" w:hAnsi="Calibri" w:cs="Amatic SC"/>
                <w:bCs/>
                <w:color w:val="000000" w:themeColor="text1"/>
                <w:kern w:val="24"/>
                <w:sz w:val="20"/>
                <w:szCs w:val="20"/>
              </w:rPr>
              <w:t>I can now show a preference for a dominant hand and use a modified tripod grasp when drawing.</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Pr>
          <w:p w14:paraId="355F3944" w14:textId="4F4957C1" w:rsidR="00076AEA" w:rsidRPr="00076AEA" w:rsidRDefault="00076AEA"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076AEA">
              <w:rPr>
                <w:rFonts w:asciiTheme="minorHAnsi" w:eastAsiaTheme="minorEastAsia" w:hAnsi="Calibri" w:cs="Amatic SC"/>
                <w:bCs/>
                <w:color w:val="000000" w:themeColor="text1"/>
                <w:kern w:val="24"/>
                <w:sz w:val="20"/>
                <w:szCs w:val="20"/>
              </w:rPr>
              <w:t>I can use anticlockwise movement and retrace vertical lines.</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Pr>
          <w:p w14:paraId="2124A505" w14:textId="556A1521" w:rsidR="00076AEA" w:rsidRPr="00804EA8" w:rsidRDefault="00804EA8"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804EA8">
              <w:rPr>
                <w:rFonts w:asciiTheme="minorHAnsi" w:eastAsiaTheme="minorEastAsia" w:hAnsi="Calibri" w:cs="Amatic SC"/>
                <w:bCs/>
                <w:color w:val="000000" w:themeColor="text1"/>
                <w:kern w:val="24"/>
                <w:sz w:val="20"/>
                <w:szCs w:val="20"/>
              </w:rPr>
              <w:t>I am beginning to form recognisable letters independently.</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5DB76F4" w14:textId="215C3C88" w:rsidR="00076AEA" w:rsidRPr="00804EA8" w:rsidRDefault="00804EA8"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804EA8">
              <w:rPr>
                <w:rFonts w:asciiTheme="minorHAnsi" w:eastAsiaTheme="minorEastAsia" w:hAnsi="Calibri" w:cs="Amatic SC"/>
                <w:bCs/>
                <w:color w:val="000000" w:themeColor="text1"/>
                <w:kern w:val="24"/>
                <w:sz w:val="20"/>
                <w:szCs w:val="20"/>
              </w:rPr>
              <w:t>I am able to demonstrate increasing control during fine motor activities such as threading or using tweezers.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Pr>
          <w:p w14:paraId="1F6F22B8" w14:textId="326AEE8F" w:rsidR="00076AEA" w:rsidRPr="00804EA8" w:rsidRDefault="00804EA8"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804EA8">
              <w:rPr>
                <w:rFonts w:asciiTheme="minorHAnsi" w:eastAsiaTheme="minorEastAsia" w:hAnsi="Calibri" w:cs="Amatic SC"/>
                <w:bCs/>
                <w:color w:val="000000" w:themeColor="text1"/>
                <w:kern w:val="24"/>
                <w:sz w:val="20"/>
                <w:szCs w:val="20"/>
              </w:rPr>
              <w:t>I can a range of tools including paintbrushes, scissors, cutlery and tape dispensers competently, safely &amp; confidently.</w:t>
            </w: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14:paraId="0593A98A" w14:textId="24951925" w:rsidR="00076AEA" w:rsidRPr="00804EA8" w:rsidRDefault="00804EA8" w:rsidP="00196071">
            <w:pPr>
              <w:pStyle w:val="NormalWeb"/>
              <w:spacing w:before="0" w:beforeAutospacing="0" w:after="0" w:afterAutospacing="0"/>
              <w:jc w:val="center"/>
              <w:textAlignment w:val="baseline"/>
              <w:rPr>
                <w:rFonts w:asciiTheme="minorHAnsi" w:eastAsiaTheme="minorEastAsia" w:hAnsi="Calibri" w:cs="Amatic SC"/>
                <w:bCs/>
                <w:color w:val="000000" w:themeColor="text1"/>
                <w:kern w:val="24"/>
                <w:sz w:val="20"/>
                <w:szCs w:val="20"/>
              </w:rPr>
            </w:pPr>
            <w:r w:rsidRPr="00804EA8">
              <w:rPr>
                <w:rFonts w:asciiTheme="minorHAnsi" w:eastAsiaTheme="minorEastAsia" w:hAnsi="Calibri" w:cs="Amatic SC"/>
                <w:bCs/>
                <w:color w:val="000000" w:themeColor="text1"/>
                <w:kern w:val="24"/>
                <w:sz w:val="20"/>
                <w:szCs w:val="20"/>
              </w:rPr>
              <w:t>I can hold a pencil using a tripod grasp to form recognisable letters, most of which are correctly formed.</w:t>
            </w:r>
          </w:p>
        </w:tc>
      </w:tr>
      <w:tr w:rsidR="00804EA8" w:rsidRPr="005714AD" w14:paraId="402176A2" w14:textId="77777777" w:rsidTr="00804EA8">
        <w:tc>
          <w:tcPr>
            <w:tcW w:w="1761" w:type="dxa"/>
            <w:shd w:val="clear" w:color="auto" w:fill="92D050"/>
            <w:vAlign w:val="center"/>
          </w:tcPr>
          <w:p w14:paraId="1419DAFF" w14:textId="473A237D" w:rsidR="004E159E" w:rsidRDefault="00097CB4" w:rsidP="005714AD">
            <w:pPr>
              <w:rPr>
                <w:rFonts w:ascii="Arial" w:hAnsi="Arial" w:cs="Arial"/>
                <w:sz w:val="20"/>
                <w:szCs w:val="20"/>
              </w:rPr>
            </w:pPr>
            <w:r>
              <w:rPr>
                <w:rFonts w:ascii="Arial" w:hAnsi="Arial" w:cs="Arial"/>
                <w:sz w:val="20"/>
                <w:szCs w:val="20"/>
              </w:rPr>
              <w:t>Per</w:t>
            </w:r>
            <w:r w:rsidR="004E159E">
              <w:rPr>
                <w:rFonts w:ascii="Arial" w:hAnsi="Arial" w:cs="Arial"/>
                <w:sz w:val="20"/>
                <w:szCs w:val="20"/>
              </w:rPr>
              <w:t>s</w:t>
            </w:r>
            <w:r>
              <w:rPr>
                <w:rFonts w:ascii="Arial" w:hAnsi="Arial" w:cs="Arial"/>
                <w:sz w:val="20"/>
                <w:szCs w:val="20"/>
              </w:rPr>
              <w:t>o</w:t>
            </w:r>
            <w:r w:rsidR="004E159E">
              <w:rPr>
                <w:rFonts w:ascii="Arial" w:hAnsi="Arial" w:cs="Arial"/>
                <w:sz w:val="20"/>
                <w:szCs w:val="20"/>
              </w:rPr>
              <w:t>nalisation/</w:t>
            </w:r>
          </w:p>
          <w:p w14:paraId="6114B064" w14:textId="174808F8" w:rsidR="004E159E" w:rsidRPr="005714AD" w:rsidRDefault="00531CD4" w:rsidP="005714AD">
            <w:pPr>
              <w:rPr>
                <w:rFonts w:ascii="Arial" w:hAnsi="Arial" w:cs="Arial"/>
                <w:sz w:val="20"/>
                <w:szCs w:val="20"/>
              </w:rPr>
            </w:pPr>
            <w:r>
              <w:rPr>
                <w:rFonts w:ascii="Arial" w:hAnsi="Arial" w:cs="Arial"/>
                <w:sz w:val="20"/>
                <w:szCs w:val="20"/>
              </w:rPr>
              <w:t>s</w:t>
            </w:r>
            <w:r w:rsidR="004E159E">
              <w:rPr>
                <w:rFonts w:ascii="Arial" w:hAnsi="Arial" w:cs="Arial"/>
                <w:sz w:val="20"/>
                <w:szCs w:val="20"/>
              </w:rPr>
              <w:t xml:space="preserve">ubject links </w:t>
            </w:r>
          </w:p>
        </w:tc>
        <w:tc>
          <w:tcPr>
            <w:tcW w:w="1463" w:type="dxa"/>
            <w:shd w:val="clear" w:color="auto" w:fill="92D050"/>
          </w:tcPr>
          <w:p w14:paraId="782AB37C" w14:textId="77777777" w:rsidR="004E159E" w:rsidRPr="006872CC" w:rsidRDefault="006872CC" w:rsidP="005714AD">
            <w:pPr>
              <w:rPr>
                <w:rFonts w:ascii="Arial" w:hAnsi="Arial" w:cs="Arial"/>
                <w:sz w:val="20"/>
                <w:szCs w:val="20"/>
                <w:lang w:val="en-GB"/>
              </w:rPr>
            </w:pPr>
            <w:r w:rsidRPr="006872CC">
              <w:rPr>
                <w:rFonts w:ascii="Arial" w:hAnsi="Arial" w:cs="Arial"/>
                <w:sz w:val="20"/>
                <w:szCs w:val="20"/>
                <w:lang w:val="en-GB"/>
              </w:rPr>
              <w:t xml:space="preserve">Feelings </w:t>
            </w:r>
          </w:p>
          <w:p w14:paraId="1A811D34" w14:textId="77777777"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Making friends</w:t>
            </w:r>
          </w:p>
          <w:p w14:paraId="71BFDBF8" w14:textId="13F79FF3"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 xml:space="preserve">PSED-Dinosaur School </w:t>
            </w:r>
          </w:p>
        </w:tc>
        <w:tc>
          <w:tcPr>
            <w:tcW w:w="1843" w:type="dxa"/>
            <w:shd w:val="clear" w:color="auto" w:fill="92D050"/>
          </w:tcPr>
          <w:p w14:paraId="79D47AA3" w14:textId="123958A7" w:rsidR="004E159E" w:rsidRPr="006872CC" w:rsidRDefault="006872CC" w:rsidP="005714AD">
            <w:pPr>
              <w:rPr>
                <w:rFonts w:ascii="Arial" w:hAnsi="Arial" w:cs="Arial"/>
                <w:sz w:val="20"/>
                <w:szCs w:val="20"/>
                <w:lang w:val="en-GB"/>
              </w:rPr>
            </w:pPr>
            <w:r w:rsidRPr="006872CC">
              <w:rPr>
                <w:rFonts w:ascii="Arial" w:hAnsi="Arial" w:cs="Arial"/>
                <w:sz w:val="20"/>
                <w:szCs w:val="20"/>
                <w:lang w:val="en-GB"/>
              </w:rPr>
              <w:t>Friendship</w:t>
            </w:r>
          </w:p>
          <w:p w14:paraId="6866ABA8" w14:textId="2A4A275A" w:rsidR="006872CC" w:rsidRPr="006872CC" w:rsidRDefault="006872CC" w:rsidP="005714AD">
            <w:pPr>
              <w:rPr>
                <w:rFonts w:ascii="Arial" w:hAnsi="Arial" w:cs="Arial"/>
                <w:sz w:val="20"/>
                <w:szCs w:val="20"/>
                <w:lang w:val="en-GB"/>
              </w:rPr>
            </w:pPr>
          </w:p>
        </w:tc>
        <w:tc>
          <w:tcPr>
            <w:tcW w:w="1984" w:type="dxa"/>
            <w:gridSpan w:val="2"/>
            <w:shd w:val="clear" w:color="auto" w:fill="92D050"/>
          </w:tcPr>
          <w:p w14:paraId="200FC565" w14:textId="77777777" w:rsidR="004E159E" w:rsidRPr="006872CC" w:rsidRDefault="006872CC" w:rsidP="005714AD">
            <w:pPr>
              <w:rPr>
                <w:rFonts w:ascii="Arial" w:hAnsi="Arial" w:cs="Arial"/>
                <w:sz w:val="20"/>
                <w:szCs w:val="20"/>
                <w:lang w:val="en-GB"/>
              </w:rPr>
            </w:pPr>
            <w:r w:rsidRPr="006872CC">
              <w:rPr>
                <w:rFonts w:ascii="Arial" w:hAnsi="Arial" w:cs="Arial"/>
                <w:sz w:val="20"/>
                <w:szCs w:val="20"/>
                <w:lang w:val="en-GB"/>
              </w:rPr>
              <w:t>Animals</w:t>
            </w:r>
          </w:p>
          <w:p w14:paraId="5A66F9B5" w14:textId="77777777"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Countries- hot and cold</w:t>
            </w:r>
          </w:p>
          <w:p w14:paraId="45D441E5" w14:textId="5444D251"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 xml:space="preserve">Maps- Bear hunt </w:t>
            </w:r>
          </w:p>
        </w:tc>
        <w:tc>
          <w:tcPr>
            <w:tcW w:w="2127" w:type="dxa"/>
            <w:gridSpan w:val="2"/>
            <w:shd w:val="clear" w:color="auto" w:fill="92D050"/>
          </w:tcPr>
          <w:p w14:paraId="4177ED87" w14:textId="177E6025" w:rsidR="004E159E" w:rsidRPr="006872CC" w:rsidRDefault="006872CC" w:rsidP="005714AD">
            <w:pPr>
              <w:rPr>
                <w:rFonts w:ascii="Arial" w:hAnsi="Arial" w:cs="Arial"/>
                <w:sz w:val="20"/>
                <w:szCs w:val="20"/>
                <w:lang w:val="en-GB"/>
              </w:rPr>
            </w:pPr>
            <w:r w:rsidRPr="006872CC">
              <w:rPr>
                <w:rFonts w:ascii="Arial" w:hAnsi="Arial" w:cs="Arial"/>
                <w:sz w:val="20"/>
                <w:szCs w:val="20"/>
                <w:lang w:val="en-GB"/>
              </w:rPr>
              <w:t>Healthy eating</w:t>
            </w:r>
          </w:p>
          <w:p w14:paraId="35EC8F7B" w14:textId="46ED9BD1"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Growing</w:t>
            </w:r>
          </w:p>
          <w:p w14:paraId="62C799EE" w14:textId="77777777"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Outdoor learning</w:t>
            </w:r>
          </w:p>
          <w:p w14:paraId="7AF0BD50" w14:textId="0DEF6215" w:rsidR="006872CC" w:rsidRPr="005714AD" w:rsidRDefault="006872CC" w:rsidP="005714AD">
            <w:pPr>
              <w:rPr>
                <w:rFonts w:ascii="Arial" w:hAnsi="Arial" w:cs="Arial"/>
                <w:color w:val="FF0000"/>
                <w:sz w:val="20"/>
                <w:szCs w:val="20"/>
                <w:lang w:val="en-GB"/>
              </w:rPr>
            </w:pPr>
            <w:r w:rsidRPr="006872CC">
              <w:rPr>
                <w:rFonts w:ascii="Arial" w:hAnsi="Arial" w:cs="Arial"/>
                <w:sz w:val="20"/>
                <w:szCs w:val="20"/>
                <w:lang w:val="en-GB"/>
              </w:rPr>
              <w:t xml:space="preserve">DT- making cakes </w:t>
            </w:r>
          </w:p>
        </w:tc>
        <w:tc>
          <w:tcPr>
            <w:tcW w:w="2551" w:type="dxa"/>
            <w:shd w:val="clear" w:color="auto" w:fill="92D050"/>
          </w:tcPr>
          <w:p w14:paraId="38CB365D" w14:textId="5796E5FC" w:rsidR="004E159E" w:rsidRPr="006872CC" w:rsidRDefault="006872CC" w:rsidP="005714AD">
            <w:pPr>
              <w:rPr>
                <w:rFonts w:ascii="Arial" w:hAnsi="Arial" w:cs="Arial"/>
                <w:sz w:val="20"/>
                <w:szCs w:val="20"/>
                <w:lang w:val="en-GB"/>
              </w:rPr>
            </w:pPr>
            <w:r w:rsidRPr="006872CC">
              <w:rPr>
                <w:rFonts w:ascii="Arial" w:hAnsi="Arial" w:cs="Arial"/>
                <w:sz w:val="20"/>
                <w:szCs w:val="20"/>
                <w:lang w:val="en-GB"/>
              </w:rPr>
              <w:t>Transport</w:t>
            </w:r>
          </w:p>
          <w:p w14:paraId="009B9F13" w14:textId="64FC2959" w:rsidR="006872CC" w:rsidRPr="005714AD" w:rsidRDefault="006872CC" w:rsidP="005714AD">
            <w:pPr>
              <w:rPr>
                <w:rFonts w:ascii="Arial" w:hAnsi="Arial" w:cs="Arial"/>
                <w:color w:val="FF0000"/>
                <w:sz w:val="20"/>
                <w:szCs w:val="20"/>
                <w:lang w:val="en-GB"/>
              </w:rPr>
            </w:pPr>
          </w:p>
        </w:tc>
        <w:tc>
          <w:tcPr>
            <w:tcW w:w="2401" w:type="dxa"/>
            <w:shd w:val="clear" w:color="auto" w:fill="92D050"/>
          </w:tcPr>
          <w:p w14:paraId="0A16DE43" w14:textId="45791684" w:rsidR="004E159E" w:rsidRPr="006872CC" w:rsidRDefault="006872CC" w:rsidP="005714AD">
            <w:pPr>
              <w:rPr>
                <w:rFonts w:ascii="Arial" w:hAnsi="Arial" w:cs="Arial"/>
                <w:sz w:val="20"/>
                <w:szCs w:val="20"/>
                <w:lang w:val="en-GB"/>
              </w:rPr>
            </w:pPr>
            <w:r w:rsidRPr="006872CC">
              <w:rPr>
                <w:rFonts w:ascii="Arial" w:hAnsi="Arial" w:cs="Arial"/>
                <w:sz w:val="20"/>
                <w:szCs w:val="20"/>
                <w:lang w:val="en-GB"/>
              </w:rPr>
              <w:t>Animals</w:t>
            </w:r>
          </w:p>
          <w:p w14:paraId="2BC98FD5" w14:textId="25C31EB6"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Pre Historic- animals from the past</w:t>
            </w:r>
          </w:p>
          <w:p w14:paraId="497DED4E" w14:textId="6AD62434"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History</w:t>
            </w:r>
          </w:p>
          <w:p w14:paraId="3437DB0C" w14:textId="2F4985FB" w:rsidR="006872CC" w:rsidRPr="006872CC" w:rsidRDefault="006872CC" w:rsidP="005714AD">
            <w:pPr>
              <w:rPr>
                <w:rFonts w:ascii="Arial" w:hAnsi="Arial" w:cs="Arial"/>
                <w:sz w:val="20"/>
                <w:szCs w:val="20"/>
                <w:lang w:val="en-GB"/>
              </w:rPr>
            </w:pPr>
            <w:r w:rsidRPr="006872CC">
              <w:rPr>
                <w:rFonts w:ascii="Arial" w:hAnsi="Arial" w:cs="Arial"/>
                <w:sz w:val="20"/>
                <w:szCs w:val="20"/>
                <w:lang w:val="en-GB"/>
              </w:rPr>
              <w:t xml:space="preserve">Geography- K&amp;U </w:t>
            </w:r>
          </w:p>
          <w:p w14:paraId="6D325CDD" w14:textId="42EA263B" w:rsidR="006872CC" w:rsidRPr="005714AD" w:rsidRDefault="006872CC" w:rsidP="005714AD">
            <w:pPr>
              <w:rPr>
                <w:rFonts w:ascii="Arial" w:hAnsi="Arial" w:cs="Arial"/>
                <w:color w:val="FF0000"/>
                <w:sz w:val="20"/>
                <w:szCs w:val="20"/>
                <w:lang w:val="en-GB"/>
              </w:rPr>
            </w:pPr>
          </w:p>
        </w:tc>
      </w:tr>
      <w:tr w:rsidR="00B630B7" w:rsidRPr="005714AD" w14:paraId="38F14C68" w14:textId="77777777" w:rsidTr="00804EA8">
        <w:tc>
          <w:tcPr>
            <w:tcW w:w="1761" w:type="dxa"/>
            <w:vAlign w:val="center"/>
          </w:tcPr>
          <w:p w14:paraId="580AA761" w14:textId="77777777" w:rsidR="00B630B7" w:rsidRDefault="00B630B7" w:rsidP="00B630B7">
            <w:pPr>
              <w:rPr>
                <w:rFonts w:ascii="Arial" w:hAnsi="Arial" w:cs="Arial"/>
                <w:b/>
                <w:sz w:val="20"/>
                <w:szCs w:val="20"/>
              </w:rPr>
            </w:pPr>
            <w:r w:rsidRPr="005714AD">
              <w:rPr>
                <w:rFonts w:ascii="Arial" w:hAnsi="Arial" w:cs="Arial"/>
                <w:b/>
                <w:sz w:val="20"/>
                <w:szCs w:val="20"/>
              </w:rPr>
              <w:t>1</w:t>
            </w:r>
          </w:p>
          <w:p w14:paraId="73AE043F" w14:textId="696C5CEF" w:rsidR="00B630B7" w:rsidRPr="005714AD" w:rsidRDefault="00B630B7" w:rsidP="00B630B7">
            <w:pPr>
              <w:rPr>
                <w:rFonts w:ascii="Arial" w:hAnsi="Arial" w:cs="Arial"/>
                <w:b/>
                <w:sz w:val="20"/>
                <w:szCs w:val="20"/>
              </w:rPr>
            </w:pPr>
            <w:r>
              <w:rPr>
                <w:rFonts w:ascii="Arial" w:hAnsi="Arial" w:cs="Arial"/>
                <w:b/>
                <w:sz w:val="20"/>
                <w:szCs w:val="20"/>
              </w:rPr>
              <w:t>OAK/ELM</w:t>
            </w:r>
          </w:p>
        </w:tc>
        <w:tc>
          <w:tcPr>
            <w:tcW w:w="1463" w:type="dxa"/>
          </w:tcPr>
          <w:p w14:paraId="74A1E098" w14:textId="5ADE6133" w:rsidR="00B630B7" w:rsidRDefault="00B630B7" w:rsidP="00B630B7">
            <w:pPr>
              <w:rPr>
                <w:rFonts w:ascii="Arial" w:hAnsi="Arial" w:cs="Arial"/>
                <w:sz w:val="20"/>
                <w:szCs w:val="20"/>
                <w:lang w:val="en-GB"/>
              </w:rPr>
            </w:pPr>
            <w:r w:rsidRPr="00B630B7">
              <w:rPr>
                <w:rFonts w:ascii="Arial" w:hAnsi="Arial" w:cs="Arial"/>
                <w:sz w:val="20"/>
                <w:szCs w:val="20"/>
                <w:lang w:val="en-GB"/>
              </w:rPr>
              <w:t>Last Stop on Market street- Narrative- Story</w:t>
            </w:r>
          </w:p>
          <w:p w14:paraId="2043C5A2" w14:textId="6301A51A" w:rsidR="00B630B7" w:rsidRDefault="00B630B7" w:rsidP="00B630B7">
            <w:pPr>
              <w:rPr>
                <w:rFonts w:ascii="Arial" w:hAnsi="Arial" w:cs="Arial"/>
                <w:sz w:val="20"/>
                <w:szCs w:val="20"/>
                <w:lang w:val="en-GB"/>
              </w:rPr>
            </w:pPr>
          </w:p>
          <w:p w14:paraId="5127BAB3" w14:textId="01747DB1"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01322C38" w14:textId="77777777" w:rsidR="00B630B7" w:rsidRPr="00B630B7" w:rsidRDefault="00B630B7" w:rsidP="00B630B7">
            <w:pPr>
              <w:rPr>
                <w:rFonts w:ascii="Arial" w:hAnsi="Arial" w:cs="Arial"/>
                <w:sz w:val="20"/>
                <w:szCs w:val="20"/>
              </w:rPr>
            </w:pPr>
          </w:p>
          <w:p w14:paraId="3C2046EF" w14:textId="20923777" w:rsidR="00B630B7" w:rsidRPr="00B630B7" w:rsidRDefault="00B630B7" w:rsidP="00B630B7">
            <w:pPr>
              <w:rPr>
                <w:rFonts w:ascii="Arial" w:hAnsi="Arial" w:cs="Arial"/>
                <w:sz w:val="20"/>
                <w:szCs w:val="20"/>
              </w:rPr>
            </w:pPr>
          </w:p>
        </w:tc>
        <w:tc>
          <w:tcPr>
            <w:tcW w:w="1843" w:type="dxa"/>
          </w:tcPr>
          <w:p w14:paraId="7CD723B3" w14:textId="77777777" w:rsidR="00B630B7" w:rsidRPr="00B630B7" w:rsidRDefault="00B630B7" w:rsidP="00B630B7">
            <w:pPr>
              <w:rPr>
                <w:rFonts w:ascii="Arial" w:hAnsi="Arial" w:cs="Arial"/>
                <w:sz w:val="20"/>
                <w:szCs w:val="20"/>
              </w:rPr>
            </w:pPr>
            <w:r w:rsidRPr="00B630B7">
              <w:rPr>
                <w:rFonts w:ascii="Arial" w:hAnsi="Arial" w:cs="Arial"/>
                <w:sz w:val="20"/>
                <w:szCs w:val="20"/>
              </w:rPr>
              <w:t>Our Walk in the Woods- Non Fiction- Recount</w:t>
            </w:r>
          </w:p>
          <w:p w14:paraId="6481958B" w14:textId="77777777" w:rsidR="00B630B7" w:rsidRPr="00B630B7" w:rsidRDefault="00B630B7" w:rsidP="00B630B7">
            <w:pPr>
              <w:rPr>
                <w:rFonts w:ascii="Arial" w:hAnsi="Arial" w:cs="Arial"/>
                <w:sz w:val="20"/>
                <w:szCs w:val="20"/>
              </w:rPr>
            </w:pPr>
          </w:p>
          <w:p w14:paraId="5A52E31D" w14:textId="77777777" w:rsidR="00B630B7" w:rsidRPr="00B630B7" w:rsidRDefault="00B630B7" w:rsidP="00B630B7">
            <w:pPr>
              <w:rPr>
                <w:rFonts w:ascii="Arial" w:hAnsi="Arial" w:cs="Arial"/>
                <w:sz w:val="20"/>
                <w:szCs w:val="20"/>
              </w:rPr>
            </w:pPr>
          </w:p>
          <w:p w14:paraId="38DFC5C6" w14:textId="304F589C" w:rsidR="00B630B7" w:rsidRDefault="00B630B7" w:rsidP="00B630B7">
            <w:pPr>
              <w:rPr>
                <w:rFonts w:ascii="Arial" w:hAnsi="Arial" w:cs="Arial"/>
                <w:sz w:val="20"/>
                <w:szCs w:val="20"/>
              </w:rPr>
            </w:pPr>
            <w:r w:rsidRPr="00B630B7">
              <w:rPr>
                <w:rFonts w:ascii="Arial" w:hAnsi="Arial" w:cs="Arial"/>
                <w:sz w:val="20"/>
                <w:szCs w:val="20"/>
              </w:rPr>
              <w:t>Excitable Edgar- Narrative Story</w:t>
            </w:r>
          </w:p>
          <w:p w14:paraId="6F071C2E" w14:textId="7ED103CC" w:rsidR="00B630B7" w:rsidRDefault="00B630B7" w:rsidP="00B630B7">
            <w:pPr>
              <w:rPr>
                <w:rFonts w:ascii="Arial" w:hAnsi="Arial" w:cs="Arial"/>
                <w:sz w:val="20"/>
                <w:szCs w:val="20"/>
              </w:rPr>
            </w:pPr>
          </w:p>
          <w:p w14:paraId="0FEB33D0"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338BA950" w14:textId="77777777" w:rsidR="00B630B7" w:rsidRPr="00B630B7" w:rsidRDefault="00B630B7" w:rsidP="00B630B7">
            <w:pPr>
              <w:rPr>
                <w:rFonts w:ascii="Arial" w:hAnsi="Arial" w:cs="Arial"/>
                <w:sz w:val="20"/>
                <w:szCs w:val="20"/>
              </w:rPr>
            </w:pPr>
          </w:p>
          <w:p w14:paraId="5B8E0FC9" w14:textId="42784ADF" w:rsidR="00B630B7" w:rsidRPr="00B630B7" w:rsidRDefault="00B630B7" w:rsidP="00B630B7">
            <w:pPr>
              <w:rPr>
                <w:rFonts w:ascii="Arial" w:hAnsi="Arial" w:cs="Arial"/>
                <w:b/>
                <w:sz w:val="20"/>
                <w:szCs w:val="20"/>
                <w:lang w:val="en-GB"/>
              </w:rPr>
            </w:pPr>
          </w:p>
        </w:tc>
        <w:tc>
          <w:tcPr>
            <w:tcW w:w="1984" w:type="dxa"/>
            <w:gridSpan w:val="2"/>
          </w:tcPr>
          <w:p w14:paraId="7BB30887" w14:textId="77777777" w:rsidR="00B630B7" w:rsidRPr="00B630B7" w:rsidRDefault="00B630B7" w:rsidP="00B630B7">
            <w:pPr>
              <w:rPr>
                <w:rFonts w:ascii="Arial" w:hAnsi="Arial" w:cs="Arial"/>
                <w:sz w:val="20"/>
                <w:szCs w:val="20"/>
              </w:rPr>
            </w:pPr>
            <w:r w:rsidRPr="00B630B7">
              <w:rPr>
                <w:rFonts w:ascii="Arial" w:hAnsi="Arial" w:cs="Arial"/>
                <w:sz w:val="20"/>
                <w:szCs w:val="20"/>
              </w:rPr>
              <w:t>Way back home- Narrative- Science fiction story</w:t>
            </w:r>
          </w:p>
          <w:p w14:paraId="1E5B2DD0" w14:textId="77777777" w:rsidR="00B630B7" w:rsidRPr="00B630B7" w:rsidRDefault="00B630B7" w:rsidP="00B630B7">
            <w:pPr>
              <w:rPr>
                <w:rFonts w:ascii="Arial" w:hAnsi="Arial" w:cs="Arial"/>
                <w:b/>
                <w:sz w:val="20"/>
                <w:szCs w:val="20"/>
              </w:rPr>
            </w:pPr>
          </w:p>
          <w:p w14:paraId="2AF94753" w14:textId="77777777" w:rsidR="00B630B7" w:rsidRPr="00B630B7" w:rsidRDefault="00B630B7" w:rsidP="00B630B7">
            <w:pPr>
              <w:rPr>
                <w:rFonts w:ascii="Arial" w:hAnsi="Arial" w:cs="Arial"/>
                <w:b/>
                <w:sz w:val="20"/>
                <w:szCs w:val="20"/>
              </w:rPr>
            </w:pPr>
          </w:p>
          <w:p w14:paraId="38320EEC" w14:textId="77777777" w:rsidR="00B630B7" w:rsidRPr="00B630B7" w:rsidRDefault="00B630B7" w:rsidP="00B630B7">
            <w:pPr>
              <w:rPr>
                <w:rFonts w:ascii="Arial" w:hAnsi="Arial" w:cs="Arial"/>
                <w:sz w:val="20"/>
                <w:szCs w:val="20"/>
              </w:rPr>
            </w:pPr>
            <w:r w:rsidRPr="00B630B7">
              <w:rPr>
                <w:rFonts w:ascii="Arial" w:hAnsi="Arial" w:cs="Arial"/>
                <w:sz w:val="20"/>
                <w:szCs w:val="20"/>
              </w:rPr>
              <w:t>Poetry- Book week</w:t>
            </w:r>
          </w:p>
          <w:p w14:paraId="7373506B" w14:textId="77777777" w:rsidR="00B630B7" w:rsidRPr="00B630B7" w:rsidRDefault="00B630B7" w:rsidP="00B630B7">
            <w:pPr>
              <w:rPr>
                <w:rFonts w:ascii="Arial" w:hAnsi="Arial" w:cs="Arial"/>
                <w:sz w:val="20"/>
                <w:szCs w:val="20"/>
              </w:rPr>
            </w:pPr>
          </w:p>
          <w:p w14:paraId="29E10D29" w14:textId="4D2F6C8E" w:rsidR="00B630B7" w:rsidRDefault="00B630B7" w:rsidP="00B630B7">
            <w:pPr>
              <w:rPr>
                <w:rFonts w:ascii="Arial" w:hAnsi="Arial" w:cs="Arial"/>
                <w:sz w:val="20"/>
                <w:szCs w:val="20"/>
              </w:rPr>
            </w:pPr>
            <w:r w:rsidRPr="00B630B7">
              <w:rPr>
                <w:rFonts w:ascii="Arial" w:hAnsi="Arial" w:cs="Arial"/>
                <w:sz w:val="20"/>
                <w:szCs w:val="20"/>
              </w:rPr>
              <w:t>Pancake- Non Fiction Instructions</w:t>
            </w:r>
          </w:p>
          <w:p w14:paraId="2F64740E" w14:textId="3BC50937" w:rsidR="00B630B7" w:rsidRDefault="00B630B7" w:rsidP="00B630B7">
            <w:pPr>
              <w:rPr>
                <w:rFonts w:ascii="Arial" w:hAnsi="Arial" w:cs="Arial"/>
                <w:sz w:val="20"/>
                <w:szCs w:val="20"/>
              </w:rPr>
            </w:pPr>
          </w:p>
          <w:p w14:paraId="2CFDD3F7"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10FF4B70" w14:textId="77777777" w:rsidR="00B630B7" w:rsidRPr="00B630B7" w:rsidRDefault="00B630B7" w:rsidP="00B630B7">
            <w:pPr>
              <w:rPr>
                <w:rFonts w:ascii="Arial" w:hAnsi="Arial" w:cs="Arial"/>
                <w:sz w:val="20"/>
                <w:szCs w:val="20"/>
                <w:lang w:val="en-GB"/>
              </w:rPr>
            </w:pPr>
          </w:p>
          <w:p w14:paraId="73262B0F" w14:textId="0B8A7CB2" w:rsidR="00B630B7" w:rsidRPr="00B630B7" w:rsidRDefault="00B630B7" w:rsidP="00B630B7">
            <w:pPr>
              <w:jc w:val="both"/>
              <w:rPr>
                <w:rFonts w:ascii="Arial" w:hAnsi="Arial" w:cs="Arial"/>
                <w:b/>
                <w:sz w:val="20"/>
                <w:szCs w:val="20"/>
              </w:rPr>
            </w:pPr>
          </w:p>
        </w:tc>
        <w:tc>
          <w:tcPr>
            <w:tcW w:w="2127" w:type="dxa"/>
            <w:gridSpan w:val="2"/>
          </w:tcPr>
          <w:p w14:paraId="7D857F2C" w14:textId="77777777" w:rsidR="00B630B7" w:rsidRPr="00B630B7" w:rsidRDefault="00B630B7" w:rsidP="00B630B7">
            <w:pPr>
              <w:rPr>
                <w:rFonts w:ascii="Arial" w:hAnsi="Arial" w:cs="Arial"/>
                <w:sz w:val="20"/>
                <w:szCs w:val="20"/>
                <w:lang w:val="en-GB"/>
              </w:rPr>
            </w:pPr>
            <w:r w:rsidRPr="00B630B7">
              <w:rPr>
                <w:rFonts w:ascii="Arial" w:hAnsi="Arial" w:cs="Arial"/>
                <w:sz w:val="20"/>
                <w:szCs w:val="20"/>
                <w:lang w:val="en-GB"/>
              </w:rPr>
              <w:t>The Queens Hat- Fiction Narrative Adventure Story</w:t>
            </w:r>
          </w:p>
          <w:p w14:paraId="056CC0BC" w14:textId="77777777" w:rsidR="00B630B7" w:rsidRPr="00B630B7" w:rsidRDefault="00B630B7" w:rsidP="00B630B7">
            <w:pPr>
              <w:rPr>
                <w:rFonts w:ascii="Arial" w:hAnsi="Arial" w:cs="Arial"/>
                <w:b/>
                <w:sz w:val="20"/>
                <w:szCs w:val="20"/>
                <w:lang w:val="en-GB"/>
              </w:rPr>
            </w:pPr>
          </w:p>
          <w:p w14:paraId="382AA89D" w14:textId="77777777" w:rsidR="00B630B7" w:rsidRPr="00B630B7" w:rsidRDefault="00B630B7" w:rsidP="00B630B7">
            <w:pPr>
              <w:rPr>
                <w:rFonts w:ascii="Arial" w:hAnsi="Arial" w:cs="Arial"/>
                <w:b/>
                <w:sz w:val="20"/>
                <w:szCs w:val="20"/>
                <w:lang w:val="en-GB"/>
              </w:rPr>
            </w:pPr>
          </w:p>
          <w:p w14:paraId="57937157" w14:textId="20B98120" w:rsidR="00B630B7" w:rsidRDefault="00B630B7" w:rsidP="00B630B7">
            <w:pPr>
              <w:rPr>
                <w:rFonts w:ascii="Arial" w:hAnsi="Arial" w:cs="Arial"/>
                <w:sz w:val="20"/>
                <w:szCs w:val="20"/>
                <w:lang w:val="en-GB"/>
              </w:rPr>
            </w:pPr>
            <w:r w:rsidRPr="00B630B7">
              <w:rPr>
                <w:rFonts w:ascii="Arial" w:hAnsi="Arial" w:cs="Arial"/>
                <w:sz w:val="20"/>
                <w:szCs w:val="20"/>
                <w:lang w:val="en-GB"/>
              </w:rPr>
              <w:t>On Safari- Non-Fiction Travel Journal</w:t>
            </w:r>
          </w:p>
          <w:p w14:paraId="079B6CAA" w14:textId="70A46689" w:rsidR="00B630B7" w:rsidRDefault="00B630B7" w:rsidP="00B630B7">
            <w:pPr>
              <w:rPr>
                <w:rFonts w:ascii="Arial" w:hAnsi="Arial" w:cs="Arial"/>
                <w:sz w:val="20"/>
                <w:szCs w:val="20"/>
                <w:lang w:val="en-GB"/>
              </w:rPr>
            </w:pPr>
          </w:p>
          <w:p w14:paraId="56799511"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6DFE791F" w14:textId="77777777" w:rsidR="00B630B7" w:rsidRPr="00B630B7" w:rsidRDefault="00B630B7" w:rsidP="00B630B7">
            <w:pPr>
              <w:rPr>
                <w:rFonts w:ascii="Arial" w:hAnsi="Arial" w:cs="Arial"/>
                <w:sz w:val="20"/>
                <w:szCs w:val="20"/>
                <w:lang w:val="en-GB"/>
              </w:rPr>
            </w:pPr>
          </w:p>
          <w:p w14:paraId="4E6FFC6F" w14:textId="77777777" w:rsidR="00B630B7" w:rsidRPr="00B630B7" w:rsidRDefault="00B630B7" w:rsidP="00B630B7">
            <w:pPr>
              <w:rPr>
                <w:rFonts w:ascii="Arial" w:hAnsi="Arial" w:cs="Arial"/>
                <w:b/>
                <w:sz w:val="20"/>
                <w:szCs w:val="20"/>
                <w:lang w:val="en-GB"/>
              </w:rPr>
            </w:pPr>
          </w:p>
          <w:p w14:paraId="39340265" w14:textId="77777777" w:rsidR="00B630B7" w:rsidRPr="00B630B7" w:rsidRDefault="00B630B7" w:rsidP="00B630B7">
            <w:pPr>
              <w:jc w:val="both"/>
              <w:rPr>
                <w:rFonts w:ascii="Arial" w:hAnsi="Arial" w:cs="Arial"/>
                <w:b/>
                <w:sz w:val="20"/>
                <w:szCs w:val="20"/>
                <w:lang w:val="en-GB"/>
              </w:rPr>
            </w:pPr>
          </w:p>
          <w:p w14:paraId="5BE4807C" w14:textId="77978F2F" w:rsidR="00B630B7" w:rsidRPr="00B630B7" w:rsidRDefault="00B630B7" w:rsidP="00B630B7">
            <w:pPr>
              <w:rPr>
                <w:rFonts w:ascii="Arial" w:hAnsi="Arial" w:cs="Arial"/>
                <w:b/>
                <w:sz w:val="20"/>
                <w:szCs w:val="20"/>
                <w:lang w:val="en-GB"/>
              </w:rPr>
            </w:pPr>
          </w:p>
        </w:tc>
        <w:tc>
          <w:tcPr>
            <w:tcW w:w="2551" w:type="dxa"/>
          </w:tcPr>
          <w:p w14:paraId="67DE1E44" w14:textId="77777777" w:rsidR="00B630B7" w:rsidRPr="00B630B7" w:rsidRDefault="00B630B7" w:rsidP="00B630B7">
            <w:pPr>
              <w:rPr>
                <w:rFonts w:ascii="Arial" w:hAnsi="Arial" w:cs="Arial"/>
                <w:sz w:val="20"/>
                <w:szCs w:val="20"/>
                <w:lang w:val="en-GB"/>
              </w:rPr>
            </w:pPr>
            <w:r w:rsidRPr="00B630B7">
              <w:rPr>
                <w:rFonts w:ascii="Arial" w:hAnsi="Arial" w:cs="Arial"/>
                <w:sz w:val="20"/>
                <w:szCs w:val="20"/>
                <w:lang w:val="en-GB"/>
              </w:rPr>
              <w:t>Song Of the Sea- Narrative Myth</w:t>
            </w:r>
          </w:p>
          <w:p w14:paraId="4F3C14CF" w14:textId="77777777" w:rsidR="00B630B7" w:rsidRPr="00B630B7" w:rsidRDefault="00B630B7" w:rsidP="00B630B7">
            <w:pPr>
              <w:rPr>
                <w:rFonts w:ascii="Arial" w:hAnsi="Arial" w:cs="Arial"/>
                <w:sz w:val="20"/>
                <w:szCs w:val="20"/>
                <w:lang w:val="en-GB"/>
              </w:rPr>
            </w:pPr>
          </w:p>
          <w:p w14:paraId="4EF71793" w14:textId="77777777" w:rsidR="00B630B7" w:rsidRPr="00B630B7" w:rsidRDefault="00B630B7" w:rsidP="00B630B7">
            <w:pPr>
              <w:rPr>
                <w:rFonts w:ascii="Arial" w:hAnsi="Arial" w:cs="Arial"/>
                <w:sz w:val="20"/>
                <w:szCs w:val="20"/>
                <w:lang w:val="en-GB"/>
              </w:rPr>
            </w:pPr>
          </w:p>
          <w:p w14:paraId="78503C17" w14:textId="77777777" w:rsidR="00B630B7" w:rsidRPr="00B630B7" w:rsidRDefault="00B630B7" w:rsidP="00B630B7">
            <w:pPr>
              <w:rPr>
                <w:rFonts w:ascii="Arial" w:hAnsi="Arial" w:cs="Arial"/>
                <w:sz w:val="20"/>
                <w:szCs w:val="20"/>
                <w:lang w:val="en-GB"/>
              </w:rPr>
            </w:pPr>
          </w:p>
          <w:p w14:paraId="1056C70E" w14:textId="77777777" w:rsidR="00B630B7" w:rsidRDefault="00B630B7" w:rsidP="00B630B7">
            <w:pPr>
              <w:rPr>
                <w:rFonts w:ascii="Arial" w:hAnsi="Arial" w:cs="Arial"/>
                <w:sz w:val="20"/>
                <w:szCs w:val="20"/>
                <w:lang w:val="en-GB"/>
              </w:rPr>
            </w:pPr>
            <w:r w:rsidRPr="00B630B7">
              <w:rPr>
                <w:rFonts w:ascii="Arial" w:hAnsi="Arial" w:cs="Arial"/>
                <w:sz w:val="20"/>
                <w:szCs w:val="20"/>
                <w:lang w:val="en-GB"/>
              </w:rPr>
              <w:t>Bold Women in Black History- Non Fiction Biography</w:t>
            </w:r>
          </w:p>
          <w:p w14:paraId="7F31087B" w14:textId="77777777" w:rsidR="00B630B7" w:rsidRDefault="00B630B7" w:rsidP="00B630B7">
            <w:pPr>
              <w:rPr>
                <w:rFonts w:ascii="Arial" w:hAnsi="Arial" w:cs="Arial"/>
                <w:sz w:val="20"/>
                <w:szCs w:val="20"/>
                <w:lang w:val="en-GB"/>
              </w:rPr>
            </w:pPr>
          </w:p>
          <w:p w14:paraId="171F5F48"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6F7BC0DF" w14:textId="6C1F1337" w:rsidR="00B630B7" w:rsidRPr="00B630B7" w:rsidRDefault="00B630B7" w:rsidP="00B630B7">
            <w:pPr>
              <w:rPr>
                <w:rFonts w:ascii="Arial" w:hAnsi="Arial" w:cs="Arial"/>
                <w:b/>
                <w:sz w:val="20"/>
                <w:szCs w:val="20"/>
                <w:lang w:val="en-GB"/>
              </w:rPr>
            </w:pPr>
          </w:p>
        </w:tc>
        <w:tc>
          <w:tcPr>
            <w:tcW w:w="2401" w:type="dxa"/>
          </w:tcPr>
          <w:p w14:paraId="21C38FBB" w14:textId="77777777" w:rsidR="00B630B7" w:rsidRDefault="00B630B7" w:rsidP="00B630B7">
            <w:pPr>
              <w:rPr>
                <w:rFonts w:ascii="Arial" w:hAnsi="Arial" w:cs="Arial"/>
                <w:sz w:val="20"/>
                <w:szCs w:val="20"/>
                <w:lang w:val="en-GB"/>
              </w:rPr>
            </w:pPr>
            <w:r w:rsidRPr="00B630B7">
              <w:rPr>
                <w:rFonts w:ascii="Arial" w:hAnsi="Arial" w:cs="Arial"/>
                <w:sz w:val="20"/>
                <w:szCs w:val="20"/>
                <w:lang w:val="en-GB"/>
              </w:rPr>
              <w:t>Grandads Island-Narrative adventure story</w:t>
            </w:r>
          </w:p>
          <w:p w14:paraId="1C6A1C8E" w14:textId="77777777" w:rsidR="00B630B7" w:rsidRDefault="00B630B7" w:rsidP="00B630B7">
            <w:pPr>
              <w:rPr>
                <w:rFonts w:ascii="Arial" w:hAnsi="Arial" w:cs="Arial"/>
                <w:sz w:val="20"/>
                <w:szCs w:val="20"/>
                <w:lang w:val="en-GB"/>
              </w:rPr>
            </w:pPr>
          </w:p>
          <w:p w14:paraId="2DD6360C"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232E0E8F" w14:textId="666DC6A2" w:rsidR="00B630B7" w:rsidRPr="00B630B7" w:rsidRDefault="00B630B7" w:rsidP="00B630B7">
            <w:pPr>
              <w:rPr>
                <w:rFonts w:ascii="Arial" w:hAnsi="Arial" w:cs="Arial"/>
                <w:b/>
                <w:sz w:val="20"/>
                <w:szCs w:val="20"/>
                <w:lang w:val="en-GB"/>
              </w:rPr>
            </w:pPr>
          </w:p>
        </w:tc>
      </w:tr>
      <w:tr w:rsidR="00B630B7" w:rsidRPr="005714AD" w14:paraId="213BD1C6" w14:textId="77777777" w:rsidTr="00804EA8">
        <w:tc>
          <w:tcPr>
            <w:tcW w:w="1761" w:type="dxa"/>
            <w:vAlign w:val="center"/>
          </w:tcPr>
          <w:p w14:paraId="6E808266" w14:textId="77777777" w:rsidR="00B630B7" w:rsidRPr="008A5D20" w:rsidRDefault="00B630B7" w:rsidP="00B630B7">
            <w:pPr>
              <w:rPr>
                <w:rFonts w:ascii="Arial" w:hAnsi="Arial" w:cs="Arial"/>
                <w:b/>
                <w:sz w:val="20"/>
                <w:szCs w:val="20"/>
              </w:rPr>
            </w:pPr>
            <w:r w:rsidRPr="008A5D20">
              <w:rPr>
                <w:rFonts w:ascii="Arial" w:hAnsi="Arial" w:cs="Arial"/>
                <w:b/>
                <w:sz w:val="20"/>
                <w:szCs w:val="20"/>
              </w:rPr>
              <w:t>Personalisation/</w:t>
            </w:r>
          </w:p>
          <w:p w14:paraId="1766CFBA" w14:textId="53176FA0" w:rsidR="00B630B7" w:rsidRPr="005714AD" w:rsidRDefault="00B630B7" w:rsidP="00B630B7">
            <w:pPr>
              <w:rPr>
                <w:rFonts w:ascii="Arial" w:hAnsi="Arial" w:cs="Arial"/>
                <w:b/>
                <w:sz w:val="20"/>
                <w:szCs w:val="20"/>
              </w:rPr>
            </w:pPr>
            <w:r w:rsidRPr="008A5D20">
              <w:rPr>
                <w:rFonts w:ascii="Arial" w:hAnsi="Arial" w:cs="Arial"/>
                <w:b/>
                <w:sz w:val="20"/>
                <w:szCs w:val="20"/>
              </w:rPr>
              <w:t>Subject links</w:t>
            </w:r>
          </w:p>
        </w:tc>
        <w:tc>
          <w:tcPr>
            <w:tcW w:w="1463" w:type="dxa"/>
            <w:shd w:val="clear" w:color="auto" w:fill="92D050"/>
          </w:tcPr>
          <w:p w14:paraId="67503867" w14:textId="77777777" w:rsidR="00B630B7" w:rsidRPr="00276F46" w:rsidRDefault="00B630B7" w:rsidP="00B630B7">
            <w:pPr>
              <w:rPr>
                <w:rFonts w:cstheme="minorHAnsi"/>
                <w:b/>
                <w:sz w:val="20"/>
                <w:szCs w:val="20"/>
              </w:rPr>
            </w:pPr>
            <w:r w:rsidRPr="00276F46">
              <w:rPr>
                <w:rFonts w:cstheme="minorHAnsi"/>
                <w:b/>
                <w:sz w:val="20"/>
                <w:szCs w:val="20"/>
              </w:rPr>
              <w:t>Cross Curricular Links</w:t>
            </w:r>
          </w:p>
          <w:p w14:paraId="0B90C095" w14:textId="77777777" w:rsidR="00B630B7" w:rsidRDefault="00B630B7" w:rsidP="00B630B7">
            <w:pPr>
              <w:rPr>
                <w:rFonts w:cstheme="minorHAnsi"/>
                <w:sz w:val="20"/>
                <w:szCs w:val="20"/>
              </w:rPr>
            </w:pPr>
            <w:r w:rsidRPr="00276F46">
              <w:rPr>
                <w:rFonts w:cstheme="minorHAnsi"/>
                <w:sz w:val="20"/>
                <w:szCs w:val="20"/>
              </w:rPr>
              <w:t xml:space="preserve"> Science – sorting animals/hot and cold </w:t>
            </w:r>
          </w:p>
          <w:p w14:paraId="4B38BC97" w14:textId="77777777" w:rsidR="00B630B7" w:rsidRPr="00276F46" w:rsidRDefault="00B630B7" w:rsidP="00B630B7">
            <w:pPr>
              <w:rPr>
                <w:rFonts w:cstheme="minorHAnsi"/>
                <w:sz w:val="20"/>
                <w:szCs w:val="20"/>
              </w:rPr>
            </w:pPr>
          </w:p>
          <w:p w14:paraId="5AA7C9FD" w14:textId="77777777" w:rsidR="00B630B7" w:rsidRPr="00276F46" w:rsidRDefault="00B630B7" w:rsidP="00B630B7">
            <w:pPr>
              <w:rPr>
                <w:rFonts w:cstheme="minorHAnsi"/>
                <w:sz w:val="20"/>
                <w:szCs w:val="20"/>
              </w:rPr>
            </w:pPr>
            <w:r w:rsidRPr="00276F46">
              <w:rPr>
                <w:rFonts w:cstheme="minorHAnsi"/>
                <w:sz w:val="20"/>
                <w:szCs w:val="20"/>
              </w:rPr>
              <w:t>Geography – continents and Oceans</w:t>
            </w:r>
          </w:p>
          <w:p w14:paraId="71FCE6A5" w14:textId="77777777" w:rsidR="00B630B7" w:rsidRDefault="00B630B7" w:rsidP="00B630B7">
            <w:pPr>
              <w:rPr>
                <w:rFonts w:cstheme="minorHAnsi"/>
                <w:sz w:val="20"/>
                <w:szCs w:val="20"/>
              </w:rPr>
            </w:pPr>
            <w:r w:rsidRPr="00276F46">
              <w:rPr>
                <w:rFonts w:cstheme="minorHAnsi"/>
                <w:sz w:val="20"/>
                <w:szCs w:val="20"/>
              </w:rPr>
              <w:t xml:space="preserve">Geography – Hot and Cold Places North Pole </w:t>
            </w:r>
            <w:r>
              <w:rPr>
                <w:rFonts w:cstheme="minorHAnsi"/>
                <w:sz w:val="20"/>
                <w:szCs w:val="20"/>
              </w:rPr>
              <w:t>–</w:t>
            </w:r>
            <w:r w:rsidRPr="00276F46">
              <w:rPr>
                <w:rFonts w:cstheme="minorHAnsi"/>
                <w:sz w:val="20"/>
                <w:szCs w:val="20"/>
              </w:rPr>
              <w:t xml:space="preserve"> Penguins</w:t>
            </w:r>
          </w:p>
          <w:p w14:paraId="5E3BDE79" w14:textId="77777777" w:rsidR="00B630B7" w:rsidRPr="00276F46" w:rsidRDefault="00B630B7" w:rsidP="00B630B7">
            <w:pPr>
              <w:rPr>
                <w:rFonts w:cstheme="minorHAnsi"/>
                <w:b/>
                <w:sz w:val="20"/>
                <w:szCs w:val="20"/>
              </w:rPr>
            </w:pPr>
          </w:p>
        </w:tc>
        <w:tc>
          <w:tcPr>
            <w:tcW w:w="1843" w:type="dxa"/>
            <w:shd w:val="clear" w:color="auto" w:fill="92D050"/>
          </w:tcPr>
          <w:p w14:paraId="5C82F612" w14:textId="77777777" w:rsidR="00B630B7" w:rsidRPr="00276F46" w:rsidRDefault="00B630B7" w:rsidP="00B630B7">
            <w:pPr>
              <w:rPr>
                <w:rFonts w:cstheme="minorHAnsi"/>
                <w:sz w:val="20"/>
                <w:szCs w:val="20"/>
                <w:lang w:val="en-GB"/>
              </w:rPr>
            </w:pPr>
            <w:r w:rsidRPr="00276F46">
              <w:rPr>
                <w:rFonts w:cstheme="minorHAnsi"/>
                <w:b/>
                <w:sz w:val="20"/>
                <w:szCs w:val="20"/>
                <w:lang w:val="en-GB"/>
              </w:rPr>
              <w:t>Cross Curricular Link</w:t>
            </w:r>
            <w:r w:rsidRPr="00276F46">
              <w:rPr>
                <w:rFonts w:cstheme="minorHAnsi"/>
                <w:sz w:val="20"/>
                <w:szCs w:val="20"/>
                <w:lang w:val="en-GB"/>
              </w:rPr>
              <w:t xml:space="preserve">s </w:t>
            </w:r>
          </w:p>
          <w:p w14:paraId="27270820" w14:textId="77777777" w:rsidR="00B630B7" w:rsidRPr="00276F46" w:rsidRDefault="00B630B7" w:rsidP="00B630B7">
            <w:pPr>
              <w:rPr>
                <w:rFonts w:cstheme="minorHAnsi"/>
                <w:sz w:val="20"/>
                <w:szCs w:val="20"/>
                <w:lang w:val="en-GB"/>
              </w:rPr>
            </w:pPr>
            <w:r w:rsidRPr="00276F46">
              <w:rPr>
                <w:rFonts w:cstheme="minorHAnsi"/>
                <w:sz w:val="20"/>
                <w:szCs w:val="20"/>
                <w:lang w:val="en-GB"/>
              </w:rPr>
              <w:t>History –</w:t>
            </w:r>
          </w:p>
          <w:p w14:paraId="1F6F8992" w14:textId="77777777" w:rsidR="00B630B7" w:rsidRPr="00276F46" w:rsidRDefault="00B630B7" w:rsidP="00B630B7">
            <w:pPr>
              <w:rPr>
                <w:rFonts w:cstheme="minorHAnsi"/>
                <w:sz w:val="20"/>
                <w:szCs w:val="20"/>
                <w:lang w:val="en-GB"/>
              </w:rPr>
            </w:pPr>
            <w:r w:rsidRPr="00276F46">
              <w:rPr>
                <w:rFonts w:cstheme="minorHAnsi"/>
                <w:sz w:val="20"/>
                <w:szCs w:val="20"/>
                <w:lang w:val="en-GB"/>
              </w:rPr>
              <w:t>Oak – WWI</w:t>
            </w:r>
          </w:p>
          <w:p w14:paraId="14FD66A1" w14:textId="77777777" w:rsidR="00B630B7" w:rsidRDefault="00B630B7" w:rsidP="00B630B7">
            <w:pPr>
              <w:rPr>
                <w:rFonts w:cstheme="minorHAnsi"/>
                <w:sz w:val="20"/>
                <w:szCs w:val="20"/>
                <w:lang w:val="en-GB"/>
              </w:rPr>
            </w:pPr>
            <w:r w:rsidRPr="00276F46">
              <w:rPr>
                <w:rFonts w:cstheme="minorHAnsi"/>
                <w:sz w:val="20"/>
                <w:szCs w:val="20"/>
                <w:lang w:val="en-GB"/>
              </w:rPr>
              <w:t>Elm – Great Fire of London</w:t>
            </w:r>
          </w:p>
          <w:p w14:paraId="39D2A1DF" w14:textId="5856F7FE" w:rsidR="00B630B7" w:rsidRPr="00276F46" w:rsidRDefault="00B630B7" w:rsidP="00B630B7">
            <w:pPr>
              <w:rPr>
                <w:rFonts w:cstheme="minorHAnsi"/>
                <w:b/>
                <w:sz w:val="20"/>
                <w:szCs w:val="20"/>
                <w:lang w:val="en-GB"/>
              </w:rPr>
            </w:pPr>
            <w:r w:rsidRPr="00276F46">
              <w:rPr>
                <w:rFonts w:cstheme="minorHAnsi"/>
                <w:sz w:val="20"/>
                <w:szCs w:val="20"/>
                <w:lang w:val="en-GB"/>
              </w:rPr>
              <w:t>PHSE – Community/Kindness</w:t>
            </w:r>
          </w:p>
        </w:tc>
        <w:tc>
          <w:tcPr>
            <w:tcW w:w="1984" w:type="dxa"/>
            <w:gridSpan w:val="2"/>
            <w:shd w:val="clear" w:color="auto" w:fill="92D050"/>
          </w:tcPr>
          <w:p w14:paraId="6605EEA9" w14:textId="77777777" w:rsidR="00B630B7" w:rsidRPr="001209E8" w:rsidRDefault="00B630B7" w:rsidP="00B630B7">
            <w:pPr>
              <w:rPr>
                <w:rFonts w:cstheme="minorHAnsi"/>
                <w:b/>
                <w:sz w:val="20"/>
                <w:szCs w:val="20"/>
              </w:rPr>
            </w:pPr>
            <w:r w:rsidRPr="001209E8">
              <w:rPr>
                <w:rFonts w:cstheme="minorHAnsi"/>
                <w:b/>
                <w:sz w:val="20"/>
                <w:szCs w:val="20"/>
              </w:rPr>
              <w:t xml:space="preserve">Cross Curricular Links </w:t>
            </w:r>
          </w:p>
          <w:p w14:paraId="0CA1B90B" w14:textId="77777777" w:rsidR="00B630B7" w:rsidRPr="001209E8" w:rsidRDefault="00B630B7" w:rsidP="00B630B7">
            <w:pPr>
              <w:rPr>
                <w:rFonts w:cstheme="minorHAnsi"/>
                <w:sz w:val="20"/>
                <w:szCs w:val="20"/>
              </w:rPr>
            </w:pPr>
            <w:r w:rsidRPr="001209E8">
              <w:rPr>
                <w:rFonts w:cstheme="minorHAnsi"/>
                <w:sz w:val="20"/>
                <w:szCs w:val="20"/>
              </w:rPr>
              <w:t>Science – Space/Materials</w:t>
            </w:r>
          </w:p>
          <w:p w14:paraId="334480D6" w14:textId="77777777" w:rsidR="00B630B7" w:rsidRDefault="00B630B7" w:rsidP="00B630B7">
            <w:pPr>
              <w:rPr>
                <w:rFonts w:cstheme="minorHAnsi"/>
                <w:sz w:val="20"/>
                <w:szCs w:val="20"/>
              </w:rPr>
            </w:pPr>
            <w:r w:rsidRPr="001209E8">
              <w:rPr>
                <w:rFonts w:cstheme="minorHAnsi"/>
                <w:sz w:val="20"/>
                <w:szCs w:val="20"/>
              </w:rPr>
              <w:t xml:space="preserve">PHSE </w:t>
            </w:r>
            <w:r>
              <w:rPr>
                <w:rFonts w:cstheme="minorHAnsi"/>
                <w:sz w:val="20"/>
                <w:szCs w:val="20"/>
              </w:rPr>
              <w:t>–</w:t>
            </w:r>
            <w:r w:rsidRPr="001209E8">
              <w:rPr>
                <w:rFonts w:cstheme="minorHAnsi"/>
                <w:sz w:val="20"/>
                <w:szCs w:val="20"/>
              </w:rPr>
              <w:t xml:space="preserve"> Friendship</w:t>
            </w:r>
          </w:p>
          <w:p w14:paraId="6098C0A6" w14:textId="660F612A" w:rsidR="00B630B7" w:rsidRPr="001209E8" w:rsidRDefault="00B630B7" w:rsidP="00B630B7">
            <w:pPr>
              <w:rPr>
                <w:rFonts w:cstheme="minorHAnsi"/>
                <w:b/>
                <w:sz w:val="20"/>
                <w:szCs w:val="20"/>
              </w:rPr>
            </w:pPr>
            <w:r w:rsidRPr="00181F3D">
              <w:rPr>
                <w:rFonts w:cstheme="minorHAnsi"/>
                <w:sz w:val="20"/>
                <w:szCs w:val="20"/>
              </w:rPr>
              <w:t>Geography – travelling/The World</w:t>
            </w:r>
          </w:p>
        </w:tc>
        <w:tc>
          <w:tcPr>
            <w:tcW w:w="2127" w:type="dxa"/>
            <w:gridSpan w:val="2"/>
            <w:shd w:val="clear" w:color="auto" w:fill="92D050"/>
          </w:tcPr>
          <w:p w14:paraId="770F76C6" w14:textId="77777777" w:rsidR="00B630B7" w:rsidRPr="001209E8" w:rsidRDefault="00B630B7" w:rsidP="00B630B7">
            <w:pPr>
              <w:rPr>
                <w:rFonts w:cstheme="minorHAnsi"/>
                <w:b/>
                <w:sz w:val="20"/>
                <w:szCs w:val="20"/>
              </w:rPr>
            </w:pPr>
            <w:r w:rsidRPr="001209E8">
              <w:rPr>
                <w:rFonts w:cstheme="minorHAnsi"/>
                <w:b/>
                <w:sz w:val="20"/>
                <w:szCs w:val="20"/>
              </w:rPr>
              <w:t xml:space="preserve">Cross Curricular Links </w:t>
            </w:r>
          </w:p>
          <w:p w14:paraId="274C8710" w14:textId="77777777" w:rsidR="00B630B7" w:rsidRDefault="00B630B7" w:rsidP="00B630B7">
            <w:pPr>
              <w:rPr>
                <w:rFonts w:cstheme="minorHAnsi"/>
                <w:sz w:val="20"/>
                <w:szCs w:val="20"/>
                <w:lang w:val="en-GB"/>
              </w:rPr>
            </w:pPr>
            <w:r w:rsidRPr="00016E1D">
              <w:rPr>
                <w:rFonts w:cstheme="minorHAnsi"/>
                <w:sz w:val="20"/>
                <w:szCs w:val="20"/>
                <w:lang w:val="en-GB"/>
              </w:rPr>
              <w:t>Geography – capital cities/United Kingdom</w:t>
            </w:r>
          </w:p>
          <w:p w14:paraId="3DE6317A" w14:textId="77777777" w:rsidR="00B630B7" w:rsidRPr="00294FC6" w:rsidRDefault="00B630B7" w:rsidP="00B630B7">
            <w:pPr>
              <w:rPr>
                <w:rFonts w:cstheme="minorHAnsi"/>
                <w:sz w:val="20"/>
                <w:szCs w:val="20"/>
                <w:lang w:val="en-GB"/>
              </w:rPr>
            </w:pPr>
            <w:r w:rsidRPr="00294FC6">
              <w:rPr>
                <w:rFonts w:cstheme="minorHAnsi"/>
                <w:sz w:val="20"/>
                <w:szCs w:val="20"/>
                <w:lang w:val="en-GB"/>
              </w:rPr>
              <w:t>PHSE – right and Wrong</w:t>
            </w:r>
          </w:p>
          <w:p w14:paraId="4304E5CB" w14:textId="77777777" w:rsidR="00B630B7" w:rsidRDefault="00B630B7" w:rsidP="00B630B7">
            <w:pPr>
              <w:rPr>
                <w:rFonts w:cstheme="minorHAnsi"/>
                <w:sz w:val="20"/>
                <w:szCs w:val="20"/>
                <w:lang w:val="en-GB"/>
              </w:rPr>
            </w:pPr>
            <w:r w:rsidRPr="00294FC6">
              <w:rPr>
                <w:rFonts w:cstheme="minorHAnsi"/>
                <w:sz w:val="20"/>
                <w:szCs w:val="20"/>
                <w:lang w:val="en-GB"/>
              </w:rPr>
              <w:t>Making Decisions</w:t>
            </w:r>
          </w:p>
          <w:p w14:paraId="5F239BEF" w14:textId="77777777" w:rsidR="00B630B7" w:rsidRPr="00C51BE1" w:rsidRDefault="00B630B7" w:rsidP="00B630B7">
            <w:pPr>
              <w:rPr>
                <w:rFonts w:cstheme="minorHAnsi"/>
                <w:b/>
                <w:sz w:val="20"/>
                <w:szCs w:val="20"/>
                <w:lang w:val="en-GB"/>
              </w:rPr>
            </w:pPr>
          </w:p>
        </w:tc>
        <w:tc>
          <w:tcPr>
            <w:tcW w:w="2551" w:type="dxa"/>
            <w:shd w:val="clear" w:color="auto" w:fill="92D050"/>
          </w:tcPr>
          <w:p w14:paraId="7D7AE4BB" w14:textId="77777777" w:rsidR="00B630B7" w:rsidRPr="001209E8" w:rsidRDefault="00B630B7" w:rsidP="00B630B7">
            <w:pPr>
              <w:rPr>
                <w:rFonts w:cstheme="minorHAnsi"/>
                <w:b/>
                <w:sz w:val="20"/>
                <w:szCs w:val="20"/>
              </w:rPr>
            </w:pPr>
            <w:r w:rsidRPr="001209E8">
              <w:rPr>
                <w:rFonts w:cstheme="minorHAnsi"/>
                <w:b/>
                <w:sz w:val="20"/>
                <w:szCs w:val="20"/>
              </w:rPr>
              <w:t xml:space="preserve">Cross Curricular Links </w:t>
            </w:r>
          </w:p>
          <w:p w14:paraId="6EA5C60D" w14:textId="77777777" w:rsidR="00B630B7" w:rsidRPr="00282356" w:rsidRDefault="00B630B7" w:rsidP="00B630B7">
            <w:pPr>
              <w:rPr>
                <w:rFonts w:cstheme="minorHAnsi"/>
                <w:sz w:val="20"/>
                <w:szCs w:val="20"/>
                <w:lang w:val="en-GB"/>
              </w:rPr>
            </w:pPr>
            <w:r w:rsidRPr="00282356">
              <w:rPr>
                <w:rFonts w:cstheme="minorHAnsi"/>
                <w:sz w:val="20"/>
                <w:szCs w:val="20"/>
                <w:lang w:val="en-GB"/>
              </w:rPr>
              <w:t>Science – The Human Body/Senses</w:t>
            </w:r>
          </w:p>
          <w:p w14:paraId="68ABE51E" w14:textId="77777777" w:rsidR="00B630B7" w:rsidRPr="00282356" w:rsidRDefault="00B630B7" w:rsidP="00B630B7">
            <w:pPr>
              <w:rPr>
                <w:rFonts w:cstheme="minorHAnsi"/>
                <w:sz w:val="20"/>
                <w:szCs w:val="20"/>
                <w:lang w:val="en-GB"/>
              </w:rPr>
            </w:pPr>
            <w:r w:rsidRPr="00282356">
              <w:rPr>
                <w:rFonts w:cstheme="minorHAnsi"/>
                <w:sz w:val="20"/>
                <w:szCs w:val="20"/>
                <w:lang w:val="en-GB"/>
              </w:rPr>
              <w:t xml:space="preserve">History – </w:t>
            </w:r>
          </w:p>
          <w:p w14:paraId="2581AE9B" w14:textId="77777777" w:rsidR="00B630B7" w:rsidRPr="00282356" w:rsidRDefault="00B630B7" w:rsidP="00B630B7">
            <w:pPr>
              <w:rPr>
                <w:rFonts w:cstheme="minorHAnsi"/>
                <w:sz w:val="20"/>
                <w:szCs w:val="20"/>
                <w:lang w:val="en-GB"/>
              </w:rPr>
            </w:pPr>
            <w:r w:rsidRPr="00282356">
              <w:rPr>
                <w:rFonts w:cstheme="minorHAnsi"/>
                <w:sz w:val="20"/>
                <w:szCs w:val="20"/>
                <w:lang w:val="en-GB"/>
              </w:rPr>
              <w:t>Oak – Mary Seacole</w:t>
            </w:r>
          </w:p>
          <w:p w14:paraId="7B1429B3" w14:textId="77777777" w:rsidR="00B630B7" w:rsidRDefault="00B630B7" w:rsidP="00B630B7">
            <w:pPr>
              <w:rPr>
                <w:rFonts w:cstheme="minorHAnsi"/>
                <w:sz w:val="20"/>
                <w:szCs w:val="20"/>
                <w:lang w:val="en-GB"/>
              </w:rPr>
            </w:pPr>
            <w:r w:rsidRPr="00282356">
              <w:rPr>
                <w:rFonts w:cstheme="minorHAnsi"/>
                <w:sz w:val="20"/>
                <w:szCs w:val="20"/>
                <w:lang w:val="en-GB"/>
              </w:rPr>
              <w:t>Elm – Florence Nightingale</w:t>
            </w:r>
          </w:p>
          <w:p w14:paraId="4F90BD79" w14:textId="77777777" w:rsidR="00B630B7" w:rsidRPr="00282356" w:rsidRDefault="00B630B7" w:rsidP="00B630B7">
            <w:pPr>
              <w:rPr>
                <w:rFonts w:cstheme="minorHAnsi"/>
                <w:sz w:val="20"/>
                <w:szCs w:val="20"/>
                <w:lang w:val="en-GB"/>
              </w:rPr>
            </w:pPr>
            <w:r w:rsidRPr="00282356">
              <w:rPr>
                <w:rFonts w:cstheme="minorHAnsi"/>
                <w:sz w:val="20"/>
                <w:szCs w:val="20"/>
                <w:lang w:val="en-GB"/>
              </w:rPr>
              <w:t>PHSE – physical Health (sun safety, food and exercise)</w:t>
            </w:r>
          </w:p>
          <w:p w14:paraId="7EC1B820" w14:textId="77777777" w:rsidR="00B630B7" w:rsidRPr="00282356" w:rsidRDefault="00B630B7" w:rsidP="00B630B7">
            <w:pPr>
              <w:rPr>
                <w:rFonts w:cstheme="minorHAnsi"/>
                <w:sz w:val="20"/>
                <w:szCs w:val="20"/>
                <w:lang w:val="en-GB"/>
              </w:rPr>
            </w:pPr>
            <w:r w:rsidRPr="00282356">
              <w:rPr>
                <w:rFonts w:cstheme="minorHAnsi"/>
                <w:sz w:val="20"/>
                <w:szCs w:val="20"/>
                <w:lang w:val="en-GB"/>
              </w:rPr>
              <w:t>DT – Food (design and make)</w:t>
            </w:r>
          </w:p>
          <w:p w14:paraId="742214C9" w14:textId="68C1966A" w:rsidR="00B630B7" w:rsidRPr="00282356" w:rsidRDefault="00B630B7" w:rsidP="00B630B7">
            <w:pPr>
              <w:rPr>
                <w:rFonts w:cstheme="minorHAnsi"/>
                <w:b/>
                <w:sz w:val="20"/>
                <w:szCs w:val="20"/>
                <w:lang w:val="en-GB"/>
              </w:rPr>
            </w:pPr>
            <w:r w:rsidRPr="00282356">
              <w:rPr>
                <w:rFonts w:cstheme="minorHAnsi"/>
                <w:sz w:val="20"/>
                <w:szCs w:val="20"/>
                <w:lang w:val="en-GB"/>
              </w:rPr>
              <w:t>History – historical figures/significant people in History</w:t>
            </w:r>
          </w:p>
        </w:tc>
        <w:tc>
          <w:tcPr>
            <w:tcW w:w="2401" w:type="dxa"/>
            <w:shd w:val="clear" w:color="auto" w:fill="92D050"/>
          </w:tcPr>
          <w:p w14:paraId="4FC1A7E6" w14:textId="77777777" w:rsidR="00B630B7" w:rsidRPr="001209E8" w:rsidRDefault="00B630B7" w:rsidP="00B630B7">
            <w:pPr>
              <w:rPr>
                <w:rFonts w:cstheme="minorHAnsi"/>
                <w:b/>
                <w:sz w:val="20"/>
                <w:szCs w:val="20"/>
              </w:rPr>
            </w:pPr>
            <w:r w:rsidRPr="001209E8">
              <w:rPr>
                <w:rFonts w:cstheme="minorHAnsi"/>
                <w:b/>
                <w:sz w:val="20"/>
                <w:szCs w:val="20"/>
              </w:rPr>
              <w:t xml:space="preserve">Cross Curricular Links </w:t>
            </w:r>
          </w:p>
          <w:p w14:paraId="5352FA72" w14:textId="77777777" w:rsidR="00B630B7" w:rsidRDefault="00B630B7" w:rsidP="00B630B7">
            <w:pPr>
              <w:rPr>
                <w:rFonts w:cstheme="minorHAnsi"/>
                <w:sz w:val="20"/>
                <w:szCs w:val="20"/>
                <w:lang w:val="en-GB"/>
              </w:rPr>
            </w:pPr>
            <w:r w:rsidRPr="00B60906">
              <w:rPr>
                <w:rFonts w:cstheme="minorHAnsi"/>
                <w:sz w:val="20"/>
                <w:szCs w:val="20"/>
                <w:lang w:val="en-GB"/>
              </w:rPr>
              <w:t>PHSE – Family/Loss</w:t>
            </w:r>
          </w:p>
          <w:p w14:paraId="5A84519D" w14:textId="315EC3BA" w:rsidR="00B630B7" w:rsidRPr="00292E1E" w:rsidRDefault="00B630B7" w:rsidP="00B630B7">
            <w:pPr>
              <w:rPr>
                <w:rFonts w:cstheme="minorHAnsi"/>
                <w:b/>
                <w:sz w:val="20"/>
                <w:szCs w:val="20"/>
                <w:lang w:val="en-GB"/>
              </w:rPr>
            </w:pPr>
            <w:r w:rsidRPr="00B60906">
              <w:rPr>
                <w:rFonts w:cstheme="minorHAnsi"/>
                <w:sz w:val="20"/>
                <w:szCs w:val="20"/>
                <w:lang w:val="en-GB"/>
              </w:rPr>
              <w:t>Geography – Local Area/Mapping and the school grounds</w:t>
            </w:r>
          </w:p>
        </w:tc>
      </w:tr>
      <w:tr w:rsidR="000C064B" w:rsidRPr="005714AD" w14:paraId="6F9D0DF7" w14:textId="77777777" w:rsidTr="00804EA8">
        <w:tc>
          <w:tcPr>
            <w:tcW w:w="1761" w:type="dxa"/>
            <w:vAlign w:val="center"/>
          </w:tcPr>
          <w:p w14:paraId="7830C0FC" w14:textId="58F61EA8" w:rsidR="002F2095" w:rsidRPr="005714AD" w:rsidRDefault="002F2095" w:rsidP="00D736F4">
            <w:pPr>
              <w:rPr>
                <w:rFonts w:ascii="Arial" w:hAnsi="Arial" w:cs="Arial"/>
                <w:b/>
                <w:sz w:val="20"/>
                <w:szCs w:val="20"/>
              </w:rPr>
            </w:pPr>
            <w:r>
              <w:rPr>
                <w:rFonts w:ascii="Arial" w:hAnsi="Arial" w:cs="Arial"/>
                <w:b/>
                <w:sz w:val="20"/>
                <w:szCs w:val="20"/>
              </w:rPr>
              <w:t xml:space="preserve">Writing Transcription </w:t>
            </w:r>
          </w:p>
        </w:tc>
        <w:tc>
          <w:tcPr>
            <w:tcW w:w="12369" w:type="dxa"/>
            <w:gridSpan w:val="8"/>
          </w:tcPr>
          <w:p w14:paraId="33466896" w14:textId="13D03F57" w:rsidR="002F2095" w:rsidRPr="000922E6" w:rsidRDefault="002F2095" w:rsidP="002F2095">
            <w:pPr>
              <w:shd w:val="clear" w:color="auto" w:fill="FFFFFF"/>
              <w:spacing w:after="75"/>
              <w:jc w:val="left"/>
              <w:rPr>
                <w:rFonts w:ascii="Arial" w:eastAsia="Times New Roman" w:hAnsi="Arial" w:cs="Arial"/>
                <w:color w:val="0B0C0C"/>
                <w:sz w:val="20"/>
                <w:szCs w:val="29"/>
                <w:lang w:val="en-GB" w:eastAsia="en-GB"/>
              </w:rPr>
            </w:pPr>
            <w:r w:rsidRPr="000922E6">
              <w:rPr>
                <w:rFonts w:ascii="Arial" w:eastAsia="Times New Roman" w:hAnsi="Arial" w:cs="Arial"/>
                <w:color w:val="0B0C0C"/>
                <w:sz w:val="20"/>
                <w:szCs w:val="29"/>
                <w:lang w:val="en-GB" w:eastAsia="en-GB"/>
              </w:rPr>
              <w:t>Spell:</w:t>
            </w:r>
          </w:p>
          <w:p w14:paraId="2F270BB3"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words containing each of the 40+ phonemes already taught</w:t>
            </w:r>
          </w:p>
          <w:p w14:paraId="07F89744"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common exception words</w:t>
            </w:r>
          </w:p>
          <w:p w14:paraId="66CFB8E2"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the days of the week</w:t>
            </w:r>
          </w:p>
          <w:p w14:paraId="49F4A43F" w14:textId="14A429FC" w:rsidR="002F2095" w:rsidRPr="000922E6" w:rsidRDefault="002F2095" w:rsidP="002F2095">
            <w:pPr>
              <w:shd w:val="clear" w:color="auto" w:fill="FFFFFF"/>
              <w:spacing w:after="75"/>
              <w:jc w:val="left"/>
              <w:rPr>
                <w:rFonts w:ascii="Arial" w:eastAsia="Times New Roman" w:hAnsi="Arial" w:cs="Arial"/>
                <w:color w:val="0B0C0C"/>
                <w:sz w:val="20"/>
                <w:szCs w:val="29"/>
                <w:lang w:val="en-GB" w:eastAsia="en-GB"/>
              </w:rPr>
            </w:pPr>
            <w:r w:rsidRPr="000922E6">
              <w:rPr>
                <w:rFonts w:ascii="Arial" w:eastAsia="Times New Roman" w:hAnsi="Arial" w:cs="Arial"/>
                <w:color w:val="0B0C0C"/>
                <w:sz w:val="20"/>
                <w:szCs w:val="29"/>
                <w:lang w:val="en-GB" w:eastAsia="en-GB"/>
              </w:rPr>
              <w:t>Name the letters of the alphabet:</w:t>
            </w:r>
          </w:p>
          <w:p w14:paraId="494DDF2D"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naming the letters of the alphabet in order</w:t>
            </w:r>
          </w:p>
          <w:p w14:paraId="4B779677"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using letter names to distinguish between alternative spellings of the same sound</w:t>
            </w:r>
          </w:p>
          <w:p w14:paraId="45D43A42" w14:textId="77C608E4" w:rsidR="002F2095" w:rsidRPr="000922E6" w:rsidRDefault="002F2095" w:rsidP="002F2095">
            <w:pPr>
              <w:shd w:val="clear" w:color="auto" w:fill="FFFFFF"/>
              <w:spacing w:after="75"/>
              <w:jc w:val="left"/>
              <w:rPr>
                <w:rFonts w:ascii="Arial" w:eastAsia="Times New Roman" w:hAnsi="Arial" w:cs="Arial"/>
                <w:color w:val="0B0C0C"/>
                <w:sz w:val="20"/>
                <w:szCs w:val="29"/>
                <w:lang w:val="en-GB" w:eastAsia="en-GB"/>
              </w:rPr>
            </w:pPr>
            <w:r w:rsidRPr="000922E6">
              <w:rPr>
                <w:rFonts w:ascii="Arial" w:eastAsia="Times New Roman" w:hAnsi="Arial" w:cs="Arial"/>
                <w:color w:val="0B0C0C"/>
                <w:sz w:val="20"/>
                <w:szCs w:val="29"/>
                <w:lang w:val="en-GB" w:eastAsia="en-GB"/>
              </w:rPr>
              <w:t>Add prefixes and suffixes:</w:t>
            </w:r>
          </w:p>
          <w:p w14:paraId="79CBC672"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using the spelling rule for adding –s or –es as the plural marker for nouns and the third person singular marker for verbs</w:t>
            </w:r>
          </w:p>
          <w:p w14:paraId="198906C4"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using the prefix un–</w:t>
            </w:r>
          </w:p>
          <w:p w14:paraId="38D550B7" w14:textId="77777777" w:rsidR="002F2095" w:rsidRPr="002F2095" w:rsidRDefault="002F2095" w:rsidP="002F2095">
            <w:pPr>
              <w:numPr>
                <w:ilvl w:val="1"/>
                <w:numId w:val="5"/>
              </w:numPr>
              <w:shd w:val="clear" w:color="auto" w:fill="FFFFFF"/>
              <w:spacing w:after="75"/>
              <w:ind w:left="6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using –ing, –ed, –er and –est where no change is needed in the spelling of root words [for example, helping, helped, helper, eating, quicker, quickest]</w:t>
            </w:r>
          </w:p>
          <w:p w14:paraId="6A864934" w14:textId="77777777" w:rsidR="002F2095" w:rsidRPr="002F2095" w:rsidRDefault="002F2095" w:rsidP="002F2095">
            <w:pPr>
              <w:numPr>
                <w:ilvl w:val="0"/>
                <w:numId w:val="5"/>
              </w:numPr>
              <w:shd w:val="clear" w:color="auto" w:fill="FFFFFF"/>
              <w:tabs>
                <w:tab w:val="num" w:pos="720"/>
              </w:tabs>
              <w:ind w:left="3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apply simple spelling rules and guidance, as listed in </w:t>
            </w:r>
            <w:hyperlink r:id="rId13" w:history="1">
              <w:r w:rsidRPr="002F2095">
                <w:rPr>
                  <w:rFonts w:ascii="Arial" w:eastAsia="Times New Roman" w:hAnsi="Arial" w:cs="Arial"/>
                  <w:color w:val="1D70B8"/>
                  <w:sz w:val="20"/>
                  <w:szCs w:val="29"/>
                  <w:u w:val="single"/>
                  <w:lang w:val="en-GB" w:eastAsia="en-GB"/>
                </w:rPr>
                <w:t>English appendix 1</w:t>
              </w:r>
            </w:hyperlink>
          </w:p>
          <w:p w14:paraId="3CB35018" w14:textId="77777777" w:rsidR="002F2095" w:rsidRPr="002F2095" w:rsidRDefault="002F2095" w:rsidP="002F2095">
            <w:pPr>
              <w:numPr>
                <w:ilvl w:val="0"/>
                <w:numId w:val="5"/>
              </w:numPr>
              <w:shd w:val="clear" w:color="auto" w:fill="FFFFFF"/>
              <w:tabs>
                <w:tab w:val="num" w:pos="720"/>
              </w:tabs>
              <w:spacing w:after="75"/>
              <w:ind w:left="300"/>
              <w:jc w:val="left"/>
              <w:rPr>
                <w:rFonts w:ascii="Arial" w:eastAsia="Times New Roman" w:hAnsi="Arial" w:cs="Arial"/>
                <w:color w:val="0B0C0C"/>
                <w:sz w:val="20"/>
                <w:szCs w:val="29"/>
                <w:lang w:val="en-GB" w:eastAsia="en-GB"/>
              </w:rPr>
            </w:pPr>
            <w:r w:rsidRPr="002F2095">
              <w:rPr>
                <w:rFonts w:ascii="Arial" w:eastAsia="Times New Roman" w:hAnsi="Arial" w:cs="Arial"/>
                <w:color w:val="0B0C0C"/>
                <w:sz w:val="20"/>
                <w:szCs w:val="29"/>
                <w:lang w:val="en-GB" w:eastAsia="en-GB"/>
              </w:rPr>
              <w:t>write from memory simple sentences dictated by the teacher that include words using the GPCs and common exception words taught so far</w:t>
            </w:r>
          </w:p>
          <w:p w14:paraId="55F9EA44" w14:textId="77777777" w:rsidR="002F2095" w:rsidRPr="00292E1E" w:rsidRDefault="002F2095" w:rsidP="00D736F4">
            <w:pPr>
              <w:rPr>
                <w:rFonts w:cstheme="minorHAnsi"/>
                <w:b/>
                <w:sz w:val="20"/>
                <w:szCs w:val="20"/>
                <w:lang w:val="en-GB"/>
              </w:rPr>
            </w:pPr>
          </w:p>
        </w:tc>
      </w:tr>
      <w:tr w:rsidR="000C064B" w:rsidRPr="005714AD" w14:paraId="639673A9" w14:textId="77777777" w:rsidTr="00804EA8">
        <w:tc>
          <w:tcPr>
            <w:tcW w:w="1761" w:type="dxa"/>
            <w:vAlign w:val="center"/>
          </w:tcPr>
          <w:p w14:paraId="1CBEDF26" w14:textId="77777777" w:rsidR="002F2095" w:rsidRDefault="002F2095" w:rsidP="00D736F4">
            <w:pPr>
              <w:rPr>
                <w:rFonts w:ascii="Arial" w:hAnsi="Arial" w:cs="Arial"/>
                <w:b/>
                <w:sz w:val="20"/>
                <w:szCs w:val="20"/>
              </w:rPr>
            </w:pPr>
            <w:r>
              <w:rPr>
                <w:rFonts w:ascii="Arial" w:hAnsi="Arial" w:cs="Arial"/>
                <w:b/>
                <w:sz w:val="20"/>
                <w:szCs w:val="20"/>
              </w:rPr>
              <w:t xml:space="preserve">Writing </w:t>
            </w:r>
          </w:p>
          <w:p w14:paraId="3D7ABA12" w14:textId="6C48016C" w:rsidR="002F2095" w:rsidRDefault="002F2095" w:rsidP="00D736F4">
            <w:pPr>
              <w:rPr>
                <w:rFonts w:ascii="Arial" w:hAnsi="Arial" w:cs="Arial"/>
                <w:b/>
                <w:sz w:val="20"/>
                <w:szCs w:val="20"/>
              </w:rPr>
            </w:pPr>
            <w:r>
              <w:rPr>
                <w:rFonts w:ascii="Arial" w:hAnsi="Arial" w:cs="Arial"/>
                <w:b/>
                <w:sz w:val="20"/>
                <w:szCs w:val="20"/>
              </w:rPr>
              <w:t xml:space="preserve">Composition </w:t>
            </w:r>
          </w:p>
        </w:tc>
        <w:tc>
          <w:tcPr>
            <w:tcW w:w="12369" w:type="dxa"/>
            <w:gridSpan w:val="8"/>
          </w:tcPr>
          <w:p w14:paraId="27FD7589" w14:textId="32FF5FC2" w:rsidR="002F2095" w:rsidRPr="002F2095" w:rsidRDefault="002F2095" w:rsidP="002F2095">
            <w:pPr>
              <w:shd w:val="clear" w:color="auto" w:fill="FFFFFF"/>
              <w:spacing w:after="75"/>
              <w:jc w:val="left"/>
              <w:rPr>
                <w:rFonts w:ascii="Arial" w:eastAsia="Times New Roman" w:hAnsi="Arial" w:cs="Arial"/>
                <w:color w:val="0B0C0C"/>
                <w:sz w:val="20"/>
                <w:szCs w:val="20"/>
                <w:lang w:val="en-GB" w:eastAsia="en-GB"/>
              </w:rPr>
            </w:pPr>
            <w:r>
              <w:rPr>
                <w:rFonts w:ascii="Arial" w:eastAsia="Times New Roman" w:hAnsi="Arial" w:cs="Arial"/>
                <w:color w:val="0B0C0C"/>
                <w:sz w:val="20"/>
                <w:szCs w:val="20"/>
                <w:lang w:val="en-GB" w:eastAsia="en-GB"/>
              </w:rPr>
              <w:t>W</w:t>
            </w:r>
            <w:r w:rsidRPr="002F2095">
              <w:rPr>
                <w:rFonts w:ascii="Arial" w:eastAsia="Times New Roman" w:hAnsi="Arial" w:cs="Arial"/>
                <w:color w:val="0B0C0C"/>
                <w:sz w:val="20"/>
                <w:szCs w:val="20"/>
                <w:lang w:val="en-GB" w:eastAsia="en-GB"/>
              </w:rPr>
              <w:t>rite sentences by:</w:t>
            </w:r>
          </w:p>
          <w:p w14:paraId="4192CDEE" w14:textId="77777777" w:rsidR="002F2095" w:rsidRPr="002F2095" w:rsidRDefault="002F2095"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saying out loud what they are going to write about</w:t>
            </w:r>
          </w:p>
          <w:p w14:paraId="37F2F00A" w14:textId="77777777" w:rsidR="002F2095" w:rsidRPr="002F2095" w:rsidRDefault="002F2095"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composing a sentence orally before writing it</w:t>
            </w:r>
          </w:p>
          <w:p w14:paraId="7DEF7B88" w14:textId="77777777" w:rsidR="002F2095" w:rsidRPr="002F2095" w:rsidRDefault="002F2095"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sequencing sentences to form short narratives</w:t>
            </w:r>
          </w:p>
          <w:p w14:paraId="676310AE" w14:textId="77777777" w:rsidR="002F2095" w:rsidRPr="002F2095" w:rsidRDefault="002F2095"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re-reading what they have written to check that it makes sense</w:t>
            </w:r>
          </w:p>
          <w:p w14:paraId="5E83E236" w14:textId="7DB9529A" w:rsidR="002F2095" w:rsidRPr="002F2095" w:rsidRDefault="000922E6" w:rsidP="000922E6">
            <w:pPr>
              <w:shd w:val="clear" w:color="auto" w:fill="FFFFFF"/>
              <w:spacing w:after="75"/>
              <w:jc w:val="left"/>
              <w:rPr>
                <w:rFonts w:ascii="Arial" w:eastAsia="Times New Roman" w:hAnsi="Arial" w:cs="Arial"/>
                <w:color w:val="0B0C0C"/>
                <w:sz w:val="20"/>
                <w:szCs w:val="20"/>
                <w:lang w:val="en-GB" w:eastAsia="en-GB"/>
              </w:rPr>
            </w:pPr>
            <w:r>
              <w:rPr>
                <w:rFonts w:ascii="Arial" w:eastAsia="Times New Roman" w:hAnsi="Arial" w:cs="Arial"/>
                <w:color w:val="0B0C0C"/>
                <w:sz w:val="20"/>
                <w:szCs w:val="20"/>
                <w:lang w:val="en-GB" w:eastAsia="en-GB"/>
              </w:rPr>
              <w:t>D</w:t>
            </w:r>
            <w:r w:rsidR="002F2095" w:rsidRPr="002F2095">
              <w:rPr>
                <w:rFonts w:ascii="Arial" w:eastAsia="Times New Roman" w:hAnsi="Arial" w:cs="Arial"/>
                <w:color w:val="0B0C0C"/>
                <w:sz w:val="20"/>
                <w:szCs w:val="20"/>
                <w:lang w:val="en-GB" w:eastAsia="en-GB"/>
              </w:rPr>
              <w:t>iscuss what they have written with the teacher or other pupils</w:t>
            </w:r>
          </w:p>
          <w:p w14:paraId="048A2D41" w14:textId="0854DAEE" w:rsidR="002F2095" w:rsidRPr="002F2095" w:rsidRDefault="000922E6" w:rsidP="000922E6">
            <w:pPr>
              <w:shd w:val="clear" w:color="auto" w:fill="FFFFFF"/>
              <w:spacing w:after="75"/>
              <w:jc w:val="left"/>
              <w:rPr>
                <w:rFonts w:ascii="Arial" w:eastAsia="Times New Roman" w:hAnsi="Arial" w:cs="Arial"/>
                <w:color w:val="0B0C0C"/>
                <w:sz w:val="20"/>
                <w:szCs w:val="20"/>
                <w:lang w:val="en-GB" w:eastAsia="en-GB"/>
              </w:rPr>
            </w:pPr>
            <w:r>
              <w:rPr>
                <w:rFonts w:ascii="Arial" w:eastAsia="Times New Roman" w:hAnsi="Arial" w:cs="Arial"/>
                <w:color w:val="0B0C0C"/>
                <w:sz w:val="20"/>
                <w:szCs w:val="20"/>
                <w:lang w:val="en-GB" w:eastAsia="en-GB"/>
              </w:rPr>
              <w:t>R</w:t>
            </w:r>
            <w:r w:rsidR="002F2095" w:rsidRPr="002F2095">
              <w:rPr>
                <w:rFonts w:ascii="Arial" w:eastAsia="Times New Roman" w:hAnsi="Arial" w:cs="Arial"/>
                <w:color w:val="0B0C0C"/>
                <w:sz w:val="20"/>
                <w:szCs w:val="20"/>
                <w:lang w:val="en-GB" w:eastAsia="en-GB"/>
              </w:rPr>
              <w:t>ead their writing aloud, clearly enough to be heard by their peers and the teacher</w:t>
            </w:r>
          </w:p>
          <w:p w14:paraId="28411384" w14:textId="77777777" w:rsidR="002F2095" w:rsidRPr="002F2095" w:rsidRDefault="002F2095" w:rsidP="002F2095">
            <w:pPr>
              <w:shd w:val="clear" w:color="auto" w:fill="FFFFFF"/>
              <w:spacing w:after="75"/>
              <w:ind w:left="360"/>
              <w:jc w:val="left"/>
              <w:rPr>
                <w:rFonts w:ascii="Arial" w:eastAsia="Times New Roman" w:hAnsi="Arial" w:cs="Arial"/>
                <w:color w:val="0B0C0C"/>
                <w:sz w:val="20"/>
                <w:szCs w:val="20"/>
                <w:lang w:val="en-GB" w:eastAsia="en-GB"/>
              </w:rPr>
            </w:pPr>
          </w:p>
        </w:tc>
      </w:tr>
      <w:tr w:rsidR="000C064B" w:rsidRPr="005714AD" w14:paraId="7C433AFF" w14:textId="77777777" w:rsidTr="00804EA8">
        <w:tc>
          <w:tcPr>
            <w:tcW w:w="1761" w:type="dxa"/>
            <w:vAlign w:val="center"/>
          </w:tcPr>
          <w:p w14:paraId="3BB8BFF8" w14:textId="0A4956E7" w:rsidR="00DD6B36" w:rsidRDefault="00DD6B36" w:rsidP="00D736F4">
            <w:pPr>
              <w:rPr>
                <w:rFonts w:ascii="Arial" w:hAnsi="Arial" w:cs="Arial"/>
                <w:b/>
                <w:sz w:val="20"/>
                <w:szCs w:val="20"/>
              </w:rPr>
            </w:pPr>
          </w:p>
          <w:p w14:paraId="02B32856" w14:textId="77A2D0B0" w:rsidR="00DD6B36" w:rsidRDefault="00DD6B36" w:rsidP="00D736F4">
            <w:pPr>
              <w:rPr>
                <w:rFonts w:ascii="Arial" w:hAnsi="Arial" w:cs="Arial"/>
                <w:b/>
                <w:sz w:val="20"/>
                <w:szCs w:val="20"/>
              </w:rPr>
            </w:pPr>
            <w:r>
              <w:rPr>
                <w:rFonts w:ascii="Arial" w:hAnsi="Arial" w:cs="Arial"/>
                <w:b/>
                <w:sz w:val="20"/>
                <w:szCs w:val="20"/>
              </w:rPr>
              <w:t xml:space="preserve">Vocabulary, Grammar and Punctuation </w:t>
            </w:r>
          </w:p>
        </w:tc>
        <w:tc>
          <w:tcPr>
            <w:tcW w:w="5221" w:type="dxa"/>
            <w:gridSpan w:val="3"/>
          </w:tcPr>
          <w:p w14:paraId="0A35867F" w14:textId="45A1C81D" w:rsidR="00DD6B36" w:rsidRPr="002F2095" w:rsidRDefault="00DD6B36" w:rsidP="000922E6">
            <w:pPr>
              <w:shd w:val="clear" w:color="auto" w:fill="FFFFFF"/>
              <w:spacing w:after="75"/>
              <w:jc w:val="left"/>
              <w:rPr>
                <w:rFonts w:ascii="Arial" w:eastAsia="Times New Roman" w:hAnsi="Arial" w:cs="Arial"/>
                <w:color w:val="0B0C0C"/>
                <w:sz w:val="20"/>
                <w:szCs w:val="20"/>
                <w:lang w:val="en-GB" w:eastAsia="en-GB"/>
              </w:rPr>
            </w:pPr>
            <w:r>
              <w:rPr>
                <w:rFonts w:ascii="Arial" w:eastAsia="Times New Roman" w:hAnsi="Arial" w:cs="Arial"/>
                <w:color w:val="0B0C0C"/>
                <w:sz w:val="20"/>
                <w:szCs w:val="20"/>
                <w:lang w:val="en-GB" w:eastAsia="en-GB"/>
              </w:rPr>
              <w:t>D</w:t>
            </w:r>
            <w:r w:rsidRPr="002F2095">
              <w:rPr>
                <w:rFonts w:ascii="Arial" w:eastAsia="Times New Roman" w:hAnsi="Arial" w:cs="Arial"/>
                <w:color w:val="0B0C0C"/>
                <w:sz w:val="20"/>
                <w:szCs w:val="20"/>
                <w:lang w:val="en-GB" w:eastAsia="en-GB"/>
              </w:rPr>
              <w:t>evelop their understan</w:t>
            </w:r>
            <w:r>
              <w:rPr>
                <w:rFonts w:ascii="Arial" w:eastAsia="Times New Roman" w:hAnsi="Arial" w:cs="Arial"/>
                <w:color w:val="0B0C0C"/>
                <w:sz w:val="20"/>
                <w:szCs w:val="20"/>
                <w:lang w:val="en-GB" w:eastAsia="en-GB"/>
              </w:rPr>
              <w:t xml:space="preserve">ding of the concepts </w:t>
            </w:r>
            <w:r w:rsidRPr="002F2095">
              <w:rPr>
                <w:rFonts w:ascii="Arial" w:eastAsia="Times New Roman" w:hAnsi="Arial" w:cs="Arial"/>
                <w:color w:val="0B0C0C"/>
                <w:sz w:val="20"/>
                <w:szCs w:val="20"/>
                <w:lang w:val="en-GB" w:eastAsia="en-GB"/>
              </w:rPr>
              <w:t>by:</w:t>
            </w:r>
          </w:p>
          <w:p w14:paraId="42757DFE" w14:textId="77777777" w:rsidR="00DD6B36" w:rsidRPr="002F2095" w:rsidRDefault="00DD6B36"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leaving spaces between words</w:t>
            </w:r>
          </w:p>
          <w:p w14:paraId="306F5A88" w14:textId="77777777" w:rsidR="00DD6B36" w:rsidRPr="002F2095" w:rsidRDefault="00DD6B36"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joining words and joining clauses using ‘and’</w:t>
            </w:r>
          </w:p>
          <w:p w14:paraId="1FA8C63C" w14:textId="77777777" w:rsidR="00DD6B36" w:rsidRDefault="00DD6B36" w:rsidP="002F2095">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beginning to punctuate sentences using a capital letter and a full stop, question mark or exclamation mark</w:t>
            </w:r>
          </w:p>
          <w:p w14:paraId="5C06BA0C" w14:textId="130E646D" w:rsidR="00DD6B36" w:rsidRPr="00DD6B36" w:rsidRDefault="00DD6B36" w:rsidP="00DD6B36">
            <w:pPr>
              <w:numPr>
                <w:ilvl w:val="1"/>
                <w:numId w:val="5"/>
              </w:numPr>
              <w:shd w:val="clear" w:color="auto" w:fill="FFFFFF"/>
              <w:spacing w:after="75"/>
              <w:jc w:val="left"/>
              <w:rPr>
                <w:rFonts w:ascii="Arial" w:eastAsia="Times New Roman" w:hAnsi="Arial" w:cs="Arial"/>
                <w:color w:val="0B0C0C"/>
                <w:sz w:val="20"/>
                <w:szCs w:val="20"/>
                <w:lang w:val="en-GB" w:eastAsia="en-GB"/>
              </w:rPr>
            </w:pPr>
            <w:r w:rsidRPr="002F2095">
              <w:rPr>
                <w:rFonts w:ascii="Arial" w:eastAsia="Times New Roman" w:hAnsi="Arial" w:cs="Arial"/>
                <w:color w:val="0B0C0C"/>
                <w:sz w:val="20"/>
                <w:szCs w:val="20"/>
                <w:lang w:val="en-GB" w:eastAsia="en-GB"/>
              </w:rPr>
              <w:t>using a capital letter for names of people, places, the days of the week, and the personal pronoun ‘I’</w:t>
            </w:r>
          </w:p>
          <w:p w14:paraId="20A06F0C" w14:textId="2A2F5B20" w:rsidR="00DD6B36" w:rsidRPr="002F2095" w:rsidRDefault="00DD6B36" w:rsidP="00DD6B36">
            <w:pPr>
              <w:shd w:val="clear" w:color="auto" w:fill="FFFFFF"/>
              <w:spacing w:after="75"/>
              <w:ind w:left="1440"/>
              <w:jc w:val="left"/>
              <w:rPr>
                <w:rFonts w:ascii="Arial" w:eastAsia="Times New Roman" w:hAnsi="Arial" w:cs="Arial"/>
                <w:color w:val="0B0C0C"/>
                <w:sz w:val="20"/>
                <w:szCs w:val="20"/>
                <w:lang w:val="en-GB" w:eastAsia="en-GB"/>
              </w:rPr>
            </w:pPr>
          </w:p>
        </w:tc>
        <w:tc>
          <w:tcPr>
            <w:tcW w:w="7148" w:type="dxa"/>
            <w:gridSpan w:val="5"/>
          </w:tcPr>
          <w:p w14:paraId="2E1F27B6" w14:textId="252C370A" w:rsidR="00DD6B36" w:rsidRPr="002F2095" w:rsidRDefault="00DD6B36" w:rsidP="00DD6B36">
            <w:pPr>
              <w:shd w:val="clear" w:color="auto" w:fill="FFFFFF"/>
              <w:spacing w:after="75"/>
              <w:jc w:val="left"/>
              <w:rPr>
                <w:rFonts w:ascii="Arial" w:eastAsia="Times New Roman" w:hAnsi="Arial" w:cs="Arial"/>
                <w:color w:val="0B0C0C"/>
                <w:sz w:val="20"/>
                <w:szCs w:val="20"/>
                <w:lang w:val="en-GB" w:eastAsia="en-GB"/>
              </w:rPr>
            </w:pPr>
            <w:r>
              <w:rPr>
                <w:noProof/>
                <w:lang w:val="en-GB" w:eastAsia="en-GB"/>
              </w:rPr>
              <w:drawing>
                <wp:inline distT="0" distB="0" distL="0" distR="0" wp14:anchorId="2C48493C" wp14:editId="56CA7B27">
                  <wp:extent cx="4183380" cy="3289843"/>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9330" cy="3294522"/>
                          </a:xfrm>
                          <a:prstGeom prst="rect">
                            <a:avLst/>
                          </a:prstGeom>
                        </pic:spPr>
                      </pic:pic>
                    </a:graphicData>
                  </a:graphic>
                </wp:inline>
              </w:drawing>
            </w:r>
          </w:p>
        </w:tc>
      </w:tr>
      <w:tr w:rsidR="00C03944" w:rsidRPr="005714AD" w14:paraId="3FF90D27" w14:textId="77777777" w:rsidTr="00804EA8">
        <w:tc>
          <w:tcPr>
            <w:tcW w:w="1761" w:type="dxa"/>
            <w:vAlign w:val="center"/>
          </w:tcPr>
          <w:p w14:paraId="367B73E0" w14:textId="77777777" w:rsidR="00C03944" w:rsidRDefault="00C03944" w:rsidP="00C03944">
            <w:pPr>
              <w:rPr>
                <w:rFonts w:ascii="Arial" w:hAnsi="Arial" w:cs="Arial"/>
                <w:b/>
                <w:sz w:val="20"/>
                <w:szCs w:val="20"/>
              </w:rPr>
            </w:pPr>
            <w:r w:rsidRPr="005714AD">
              <w:rPr>
                <w:rFonts w:ascii="Arial" w:hAnsi="Arial" w:cs="Arial"/>
                <w:b/>
                <w:sz w:val="20"/>
                <w:szCs w:val="20"/>
              </w:rPr>
              <w:t>2</w:t>
            </w:r>
          </w:p>
          <w:p w14:paraId="164C3DCB" w14:textId="77777777" w:rsidR="00C03944" w:rsidRDefault="00C03944" w:rsidP="00C03944">
            <w:pPr>
              <w:rPr>
                <w:rFonts w:ascii="Arial" w:hAnsi="Arial" w:cs="Arial"/>
                <w:b/>
                <w:sz w:val="20"/>
                <w:szCs w:val="20"/>
              </w:rPr>
            </w:pPr>
          </w:p>
          <w:p w14:paraId="1C0CFE10" w14:textId="462978EB" w:rsidR="00C03944" w:rsidRPr="005714AD" w:rsidRDefault="00C03944" w:rsidP="00C03944">
            <w:pPr>
              <w:rPr>
                <w:rFonts w:ascii="Arial" w:hAnsi="Arial" w:cs="Arial"/>
                <w:b/>
                <w:sz w:val="20"/>
                <w:szCs w:val="20"/>
              </w:rPr>
            </w:pPr>
            <w:r>
              <w:rPr>
                <w:rFonts w:ascii="Arial" w:hAnsi="Arial" w:cs="Arial"/>
                <w:b/>
                <w:sz w:val="20"/>
                <w:szCs w:val="20"/>
              </w:rPr>
              <w:t xml:space="preserve">YEW </w:t>
            </w:r>
          </w:p>
        </w:tc>
        <w:tc>
          <w:tcPr>
            <w:tcW w:w="1463" w:type="dxa"/>
          </w:tcPr>
          <w:p w14:paraId="6A92F9D3" w14:textId="77777777" w:rsidR="00C03944" w:rsidRDefault="00C03944" w:rsidP="00C03944">
            <w:pPr>
              <w:rPr>
                <w:rFonts w:ascii="Arial" w:hAnsi="Arial" w:cs="Arial"/>
                <w:sz w:val="20"/>
                <w:szCs w:val="20"/>
                <w:lang w:val="en-GB"/>
              </w:rPr>
            </w:pPr>
            <w:r>
              <w:rPr>
                <w:rFonts w:ascii="Arial" w:hAnsi="Arial" w:cs="Arial"/>
                <w:sz w:val="20"/>
                <w:szCs w:val="20"/>
                <w:lang w:val="en-GB"/>
              </w:rPr>
              <w:t>The Crow’s Tale: Narrative- fable</w:t>
            </w:r>
          </w:p>
          <w:p w14:paraId="2387161B" w14:textId="77777777" w:rsidR="00C03944" w:rsidRDefault="00C03944" w:rsidP="00C03944">
            <w:pPr>
              <w:rPr>
                <w:rFonts w:ascii="Arial" w:hAnsi="Arial" w:cs="Arial"/>
                <w:sz w:val="20"/>
                <w:szCs w:val="20"/>
                <w:lang w:val="en-GB"/>
              </w:rPr>
            </w:pPr>
          </w:p>
          <w:p w14:paraId="09C2C293" w14:textId="77777777" w:rsidR="00C03944" w:rsidRDefault="00C03944" w:rsidP="00C03944">
            <w:pPr>
              <w:rPr>
                <w:rFonts w:ascii="Arial" w:hAnsi="Arial" w:cs="Arial"/>
                <w:sz w:val="20"/>
                <w:szCs w:val="20"/>
                <w:lang w:val="en-GB"/>
              </w:rPr>
            </w:pPr>
            <w:r>
              <w:rPr>
                <w:rFonts w:ascii="Arial" w:hAnsi="Arial" w:cs="Arial"/>
                <w:sz w:val="20"/>
                <w:szCs w:val="20"/>
                <w:lang w:val="en-GB"/>
              </w:rPr>
              <w:t>Hibernation: Non-fiction- non-chronological report</w:t>
            </w:r>
          </w:p>
          <w:p w14:paraId="4D89E48F" w14:textId="77777777" w:rsidR="00B630B7" w:rsidRDefault="00B630B7" w:rsidP="00C03944">
            <w:pPr>
              <w:rPr>
                <w:rFonts w:ascii="Arial" w:hAnsi="Arial" w:cs="Arial"/>
                <w:sz w:val="20"/>
                <w:szCs w:val="20"/>
                <w:lang w:val="en-GB"/>
              </w:rPr>
            </w:pPr>
          </w:p>
          <w:p w14:paraId="3E12241B"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6202EF5E" w14:textId="0FAF2778" w:rsidR="00B630B7" w:rsidRPr="004E75DE" w:rsidRDefault="00B630B7" w:rsidP="00C03944">
            <w:pPr>
              <w:rPr>
                <w:rFonts w:ascii="Arial" w:hAnsi="Arial" w:cs="Arial"/>
                <w:sz w:val="20"/>
                <w:szCs w:val="20"/>
                <w:lang w:val="en-GB"/>
              </w:rPr>
            </w:pPr>
          </w:p>
        </w:tc>
        <w:tc>
          <w:tcPr>
            <w:tcW w:w="1843" w:type="dxa"/>
          </w:tcPr>
          <w:p w14:paraId="6ECE6A56" w14:textId="77777777" w:rsidR="00C03944" w:rsidRDefault="00C03944" w:rsidP="00C03944">
            <w:pPr>
              <w:rPr>
                <w:rFonts w:ascii="Arial" w:hAnsi="Arial" w:cs="Arial"/>
                <w:sz w:val="20"/>
                <w:szCs w:val="20"/>
                <w:lang w:val="en-GB"/>
              </w:rPr>
            </w:pPr>
            <w:r>
              <w:rPr>
                <w:rFonts w:ascii="Arial" w:hAnsi="Arial" w:cs="Arial"/>
                <w:sz w:val="20"/>
                <w:szCs w:val="20"/>
                <w:lang w:val="en-GB"/>
              </w:rPr>
              <w:t>The Owl Who Was Afraid of the Dark: Narrative-adventure</w:t>
            </w:r>
          </w:p>
          <w:p w14:paraId="4448A6A5" w14:textId="77777777" w:rsidR="00B630B7" w:rsidRDefault="00B630B7" w:rsidP="00C03944">
            <w:pPr>
              <w:rPr>
                <w:rFonts w:ascii="Arial" w:hAnsi="Arial" w:cs="Arial"/>
                <w:sz w:val="20"/>
                <w:szCs w:val="20"/>
                <w:lang w:val="en-GB"/>
              </w:rPr>
            </w:pPr>
          </w:p>
          <w:p w14:paraId="322DE993"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4E115A73" w14:textId="7FD25D0D" w:rsidR="00B630B7" w:rsidRPr="004E75DE" w:rsidRDefault="00B630B7" w:rsidP="00C03944">
            <w:pPr>
              <w:rPr>
                <w:rFonts w:ascii="Arial" w:hAnsi="Arial" w:cs="Arial"/>
                <w:sz w:val="20"/>
                <w:szCs w:val="20"/>
                <w:lang w:val="en-GB"/>
              </w:rPr>
            </w:pPr>
          </w:p>
        </w:tc>
        <w:tc>
          <w:tcPr>
            <w:tcW w:w="1984" w:type="dxa"/>
            <w:gridSpan w:val="2"/>
          </w:tcPr>
          <w:p w14:paraId="09D9C1B0" w14:textId="77777777" w:rsidR="00C03944" w:rsidRDefault="00C03944" w:rsidP="00C03944">
            <w:pPr>
              <w:rPr>
                <w:rFonts w:ascii="Arial" w:hAnsi="Arial" w:cs="Arial"/>
                <w:sz w:val="20"/>
                <w:szCs w:val="20"/>
                <w:lang w:val="en-GB"/>
              </w:rPr>
            </w:pPr>
            <w:r w:rsidRPr="005C006D">
              <w:rPr>
                <w:rFonts w:ascii="Arial" w:hAnsi="Arial" w:cs="Arial"/>
                <w:sz w:val="20"/>
                <w:szCs w:val="20"/>
                <w:lang w:val="en-GB"/>
              </w:rPr>
              <w:t>Stardust: Narrative- story</w:t>
            </w:r>
          </w:p>
          <w:p w14:paraId="01E8410D" w14:textId="77777777" w:rsidR="00C03944" w:rsidRDefault="00C03944" w:rsidP="00C03944">
            <w:pPr>
              <w:rPr>
                <w:rFonts w:ascii="Arial" w:hAnsi="Arial" w:cs="Arial"/>
                <w:sz w:val="20"/>
                <w:szCs w:val="20"/>
                <w:lang w:val="en-GB"/>
              </w:rPr>
            </w:pPr>
          </w:p>
          <w:p w14:paraId="46144778" w14:textId="78EBEA3A" w:rsidR="00C03944" w:rsidRDefault="00C03944" w:rsidP="00C03944">
            <w:pPr>
              <w:rPr>
                <w:rFonts w:ascii="Arial" w:hAnsi="Arial" w:cs="Arial"/>
                <w:sz w:val="20"/>
                <w:szCs w:val="20"/>
                <w:lang w:val="en-GB"/>
              </w:rPr>
            </w:pPr>
            <w:r>
              <w:rPr>
                <w:rFonts w:ascii="Arial" w:hAnsi="Arial" w:cs="Arial"/>
                <w:sz w:val="20"/>
                <w:szCs w:val="20"/>
                <w:lang w:val="en-GB"/>
              </w:rPr>
              <w:t>How to Make a Bird Feeder: Non-fiction-instruction</w:t>
            </w:r>
          </w:p>
          <w:p w14:paraId="0D85B4D9" w14:textId="5D77B362" w:rsidR="00C03944" w:rsidRDefault="00C03944" w:rsidP="00C03944">
            <w:pPr>
              <w:rPr>
                <w:rFonts w:ascii="Arial" w:hAnsi="Arial" w:cs="Arial"/>
                <w:sz w:val="20"/>
                <w:szCs w:val="20"/>
                <w:lang w:val="en-GB"/>
              </w:rPr>
            </w:pPr>
          </w:p>
          <w:p w14:paraId="5429AC8A" w14:textId="266679E1" w:rsidR="00C03944" w:rsidRDefault="00C03944" w:rsidP="00C03944">
            <w:pPr>
              <w:rPr>
                <w:rFonts w:ascii="Arial" w:hAnsi="Arial" w:cs="Arial"/>
                <w:sz w:val="20"/>
                <w:szCs w:val="20"/>
                <w:lang w:val="en-GB"/>
              </w:rPr>
            </w:pPr>
            <w:r>
              <w:rPr>
                <w:rFonts w:ascii="Arial" w:hAnsi="Arial" w:cs="Arial"/>
                <w:sz w:val="20"/>
                <w:szCs w:val="20"/>
                <w:lang w:val="en-GB"/>
              </w:rPr>
              <w:t xml:space="preserve">Poetry in Book Week </w:t>
            </w:r>
          </w:p>
          <w:p w14:paraId="445E7F89" w14:textId="784F7997" w:rsidR="00B630B7" w:rsidRDefault="00B630B7" w:rsidP="00C03944">
            <w:pPr>
              <w:rPr>
                <w:rFonts w:ascii="Arial" w:hAnsi="Arial" w:cs="Arial"/>
                <w:sz w:val="20"/>
                <w:szCs w:val="20"/>
                <w:lang w:val="en-GB"/>
              </w:rPr>
            </w:pPr>
          </w:p>
          <w:p w14:paraId="2B200982"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1BF8995B" w14:textId="77777777" w:rsidR="00B630B7" w:rsidRPr="005C006D" w:rsidRDefault="00B630B7" w:rsidP="00C03944">
            <w:pPr>
              <w:rPr>
                <w:rFonts w:ascii="Arial" w:hAnsi="Arial" w:cs="Arial"/>
                <w:sz w:val="20"/>
                <w:szCs w:val="20"/>
                <w:lang w:val="en-GB"/>
              </w:rPr>
            </w:pPr>
          </w:p>
          <w:p w14:paraId="1306A5D5" w14:textId="77777777" w:rsidR="00C03944" w:rsidRPr="005C006D" w:rsidRDefault="00C03944" w:rsidP="00C03944">
            <w:pPr>
              <w:rPr>
                <w:rFonts w:ascii="Arial" w:hAnsi="Arial" w:cs="Arial"/>
                <w:sz w:val="20"/>
                <w:szCs w:val="20"/>
                <w:lang w:val="en-GB"/>
              </w:rPr>
            </w:pPr>
          </w:p>
          <w:p w14:paraId="0114A1B1" w14:textId="77777777" w:rsidR="00C03944" w:rsidRDefault="00C03944" w:rsidP="00C03944">
            <w:pPr>
              <w:rPr>
                <w:rFonts w:ascii="Arial" w:hAnsi="Arial" w:cs="Arial"/>
                <w:b/>
                <w:sz w:val="20"/>
                <w:szCs w:val="20"/>
                <w:lang w:val="en-GB"/>
              </w:rPr>
            </w:pPr>
          </w:p>
          <w:p w14:paraId="0F8BB774" w14:textId="77777777" w:rsidR="00C03944" w:rsidRDefault="00C03944" w:rsidP="00C03944">
            <w:pPr>
              <w:rPr>
                <w:rFonts w:ascii="Arial" w:hAnsi="Arial" w:cs="Arial"/>
                <w:b/>
                <w:sz w:val="20"/>
                <w:szCs w:val="20"/>
                <w:lang w:val="en-GB"/>
              </w:rPr>
            </w:pPr>
          </w:p>
          <w:p w14:paraId="7E09A0CC" w14:textId="77777777" w:rsidR="00C03944" w:rsidRDefault="00C03944" w:rsidP="00C03944">
            <w:pPr>
              <w:rPr>
                <w:rFonts w:ascii="Arial" w:hAnsi="Arial" w:cs="Arial"/>
                <w:b/>
                <w:sz w:val="20"/>
                <w:szCs w:val="20"/>
                <w:lang w:val="en-GB"/>
              </w:rPr>
            </w:pPr>
          </w:p>
          <w:p w14:paraId="526ABEA3" w14:textId="77777777" w:rsidR="00C03944" w:rsidRDefault="00C03944" w:rsidP="00C03944">
            <w:pPr>
              <w:rPr>
                <w:rFonts w:ascii="Arial" w:hAnsi="Arial" w:cs="Arial"/>
                <w:b/>
                <w:sz w:val="20"/>
                <w:szCs w:val="20"/>
                <w:lang w:val="en-GB"/>
              </w:rPr>
            </w:pPr>
          </w:p>
          <w:p w14:paraId="2A8C0EC5" w14:textId="3251DEB6" w:rsidR="00C03944" w:rsidRPr="004E75DE" w:rsidRDefault="00C03944" w:rsidP="00C03944">
            <w:pPr>
              <w:rPr>
                <w:rFonts w:ascii="Arial" w:hAnsi="Arial" w:cs="Arial"/>
                <w:b/>
                <w:sz w:val="20"/>
                <w:szCs w:val="20"/>
                <w:lang w:val="en-GB"/>
              </w:rPr>
            </w:pPr>
          </w:p>
        </w:tc>
        <w:tc>
          <w:tcPr>
            <w:tcW w:w="2127" w:type="dxa"/>
            <w:gridSpan w:val="2"/>
          </w:tcPr>
          <w:p w14:paraId="790514B4" w14:textId="77777777" w:rsidR="00C03944" w:rsidRDefault="00C03944" w:rsidP="00C03944">
            <w:pPr>
              <w:rPr>
                <w:rFonts w:ascii="Arial" w:hAnsi="Arial" w:cs="Arial"/>
                <w:sz w:val="20"/>
                <w:szCs w:val="20"/>
                <w:lang w:val="en-GB"/>
              </w:rPr>
            </w:pPr>
            <w:r>
              <w:rPr>
                <w:rFonts w:ascii="Arial" w:hAnsi="Arial" w:cs="Arial"/>
                <w:sz w:val="20"/>
                <w:szCs w:val="20"/>
                <w:lang w:val="en-GB"/>
              </w:rPr>
              <w:t>Plants: Non-fiction- information text</w:t>
            </w:r>
          </w:p>
          <w:p w14:paraId="16183C26" w14:textId="77777777" w:rsidR="00B630B7" w:rsidRDefault="00B630B7" w:rsidP="00C03944">
            <w:pPr>
              <w:rPr>
                <w:rFonts w:ascii="Arial" w:hAnsi="Arial" w:cs="Arial"/>
                <w:sz w:val="20"/>
                <w:szCs w:val="20"/>
                <w:lang w:val="en-GB"/>
              </w:rPr>
            </w:pPr>
          </w:p>
          <w:p w14:paraId="3AC8296A"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5B3A4BF5" w14:textId="52F82E62" w:rsidR="00B630B7" w:rsidRPr="004E75DE" w:rsidRDefault="00B630B7" w:rsidP="00C03944">
            <w:pPr>
              <w:rPr>
                <w:rFonts w:ascii="Arial" w:hAnsi="Arial" w:cs="Arial"/>
                <w:sz w:val="20"/>
                <w:szCs w:val="20"/>
                <w:lang w:val="en-GB"/>
              </w:rPr>
            </w:pPr>
          </w:p>
        </w:tc>
        <w:tc>
          <w:tcPr>
            <w:tcW w:w="2551" w:type="dxa"/>
          </w:tcPr>
          <w:p w14:paraId="1B2DF577" w14:textId="77777777" w:rsidR="00C03944" w:rsidRDefault="00C03944" w:rsidP="00C03944">
            <w:pPr>
              <w:rPr>
                <w:rFonts w:ascii="Arial" w:hAnsi="Arial" w:cs="Arial"/>
                <w:sz w:val="20"/>
                <w:szCs w:val="20"/>
                <w:lang w:val="en-GB"/>
              </w:rPr>
            </w:pPr>
            <w:r>
              <w:rPr>
                <w:rFonts w:ascii="Arial" w:hAnsi="Arial" w:cs="Arial"/>
                <w:sz w:val="20"/>
                <w:szCs w:val="20"/>
                <w:lang w:val="en-GB"/>
              </w:rPr>
              <w:t>Little Red Reading Hood: Narrative- traditional tale with a twist</w:t>
            </w:r>
          </w:p>
          <w:p w14:paraId="4D2E9E50" w14:textId="77777777" w:rsidR="00C03944" w:rsidRDefault="00C03944" w:rsidP="00C03944">
            <w:pPr>
              <w:rPr>
                <w:rFonts w:ascii="Arial" w:hAnsi="Arial" w:cs="Arial"/>
                <w:sz w:val="20"/>
                <w:szCs w:val="20"/>
                <w:lang w:val="en-GB"/>
              </w:rPr>
            </w:pPr>
          </w:p>
          <w:p w14:paraId="107C32DD" w14:textId="2BE99669" w:rsidR="00C03944" w:rsidRDefault="00C03944" w:rsidP="00C03944">
            <w:pPr>
              <w:rPr>
                <w:rFonts w:ascii="Arial" w:hAnsi="Arial" w:cs="Arial"/>
                <w:sz w:val="20"/>
                <w:szCs w:val="20"/>
                <w:lang w:val="en-GB"/>
              </w:rPr>
            </w:pPr>
            <w:r>
              <w:rPr>
                <w:rFonts w:ascii="Arial" w:hAnsi="Arial" w:cs="Arial"/>
                <w:sz w:val="20"/>
                <w:szCs w:val="20"/>
                <w:lang w:val="en-GB"/>
              </w:rPr>
              <w:t>The Day the Crayons Quit: Non-fiction-persuasive letter</w:t>
            </w:r>
          </w:p>
          <w:p w14:paraId="3B3BF7E3" w14:textId="06A18CB8" w:rsidR="00B630B7" w:rsidRDefault="00B630B7" w:rsidP="00C03944">
            <w:pPr>
              <w:rPr>
                <w:rFonts w:ascii="Arial" w:hAnsi="Arial" w:cs="Arial"/>
                <w:sz w:val="20"/>
                <w:szCs w:val="20"/>
                <w:lang w:val="en-GB"/>
              </w:rPr>
            </w:pPr>
          </w:p>
          <w:p w14:paraId="61E1037C"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7EA02CBB" w14:textId="77777777" w:rsidR="00B630B7" w:rsidRDefault="00B630B7" w:rsidP="00C03944">
            <w:pPr>
              <w:rPr>
                <w:rFonts w:ascii="Arial" w:hAnsi="Arial" w:cs="Arial"/>
                <w:b/>
                <w:sz w:val="20"/>
                <w:szCs w:val="20"/>
                <w:lang w:val="en-GB"/>
              </w:rPr>
            </w:pPr>
          </w:p>
          <w:p w14:paraId="7E6CBEF3" w14:textId="77777777" w:rsidR="00C03944" w:rsidRPr="004E75DE" w:rsidRDefault="00C03944" w:rsidP="00C03944">
            <w:pPr>
              <w:rPr>
                <w:rFonts w:ascii="Arial" w:hAnsi="Arial" w:cs="Arial"/>
                <w:sz w:val="20"/>
                <w:szCs w:val="20"/>
                <w:lang w:val="en-GB"/>
              </w:rPr>
            </w:pPr>
          </w:p>
        </w:tc>
        <w:tc>
          <w:tcPr>
            <w:tcW w:w="2401" w:type="dxa"/>
          </w:tcPr>
          <w:p w14:paraId="56266342" w14:textId="77777777" w:rsidR="00C03944" w:rsidRDefault="00C03944" w:rsidP="00C03944">
            <w:pPr>
              <w:rPr>
                <w:rFonts w:ascii="Arial" w:hAnsi="Arial" w:cs="Arial"/>
                <w:sz w:val="20"/>
                <w:szCs w:val="20"/>
                <w:lang w:val="en-GB"/>
              </w:rPr>
            </w:pPr>
            <w:r>
              <w:rPr>
                <w:rFonts w:ascii="Arial" w:hAnsi="Arial" w:cs="Arial"/>
                <w:sz w:val="20"/>
                <w:szCs w:val="20"/>
                <w:lang w:val="en-GB"/>
              </w:rPr>
              <w:t>The Marvellous Fluffy Squishy Itty Bitty: Narrative- story</w:t>
            </w:r>
          </w:p>
          <w:p w14:paraId="295E971E" w14:textId="77777777" w:rsidR="00B630B7" w:rsidRDefault="00B630B7" w:rsidP="00C03944">
            <w:pPr>
              <w:rPr>
                <w:rFonts w:ascii="Arial" w:hAnsi="Arial" w:cs="Arial"/>
                <w:sz w:val="20"/>
                <w:szCs w:val="20"/>
                <w:lang w:val="en-GB"/>
              </w:rPr>
            </w:pPr>
          </w:p>
          <w:p w14:paraId="2CD82F18"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71E02BB1" w14:textId="19BAABD4" w:rsidR="00B630B7" w:rsidRPr="004E75DE" w:rsidRDefault="00B630B7" w:rsidP="00C03944">
            <w:pPr>
              <w:rPr>
                <w:rFonts w:ascii="Arial" w:hAnsi="Arial" w:cs="Arial"/>
                <w:sz w:val="20"/>
                <w:szCs w:val="20"/>
                <w:lang w:val="en-GB"/>
              </w:rPr>
            </w:pPr>
          </w:p>
        </w:tc>
      </w:tr>
      <w:tr w:rsidR="00C03944" w:rsidRPr="005714AD" w14:paraId="2543B92C" w14:textId="77777777" w:rsidTr="00804EA8">
        <w:tc>
          <w:tcPr>
            <w:tcW w:w="1761" w:type="dxa"/>
            <w:shd w:val="clear" w:color="auto" w:fill="92D050"/>
            <w:vAlign w:val="center"/>
          </w:tcPr>
          <w:p w14:paraId="1040DC27" w14:textId="77777777" w:rsidR="00C03944" w:rsidRDefault="00C03944" w:rsidP="00C03944">
            <w:pPr>
              <w:rPr>
                <w:rFonts w:ascii="Arial" w:hAnsi="Arial" w:cs="Arial"/>
                <w:b/>
                <w:sz w:val="20"/>
                <w:szCs w:val="20"/>
              </w:rPr>
            </w:pPr>
            <w:r>
              <w:rPr>
                <w:rFonts w:ascii="Arial" w:hAnsi="Arial" w:cs="Arial"/>
                <w:b/>
                <w:sz w:val="20"/>
                <w:szCs w:val="20"/>
              </w:rPr>
              <w:t>Personalisation</w:t>
            </w:r>
          </w:p>
          <w:p w14:paraId="624C5856" w14:textId="0265A392" w:rsidR="00C03944" w:rsidRPr="005714AD" w:rsidRDefault="00C03944" w:rsidP="00C03944">
            <w:pPr>
              <w:rPr>
                <w:rFonts w:ascii="Arial" w:hAnsi="Arial" w:cs="Arial"/>
                <w:b/>
                <w:sz w:val="20"/>
                <w:szCs w:val="20"/>
              </w:rPr>
            </w:pPr>
            <w:r>
              <w:rPr>
                <w:rFonts w:ascii="Arial" w:hAnsi="Arial" w:cs="Arial"/>
                <w:b/>
                <w:sz w:val="20"/>
                <w:szCs w:val="20"/>
              </w:rPr>
              <w:t>/subject links</w:t>
            </w:r>
          </w:p>
        </w:tc>
        <w:tc>
          <w:tcPr>
            <w:tcW w:w="1463" w:type="dxa"/>
            <w:shd w:val="clear" w:color="auto" w:fill="92D050"/>
          </w:tcPr>
          <w:p w14:paraId="25E5C56B" w14:textId="04A1E8F2" w:rsidR="00C03944" w:rsidRPr="005714AD" w:rsidRDefault="00C03944" w:rsidP="00C03944">
            <w:pPr>
              <w:rPr>
                <w:rFonts w:ascii="Arial" w:eastAsiaTheme="minorEastAsia" w:hAnsi="Arial" w:cs="Arial"/>
                <w:sz w:val="20"/>
                <w:szCs w:val="20"/>
                <w:lang w:val="en-GB" w:eastAsia="en-GB"/>
              </w:rPr>
            </w:pPr>
            <w:r>
              <w:rPr>
                <w:rFonts w:ascii="Arial" w:eastAsiaTheme="minorEastAsia" w:hAnsi="Arial" w:cs="Arial"/>
                <w:sz w:val="20"/>
                <w:szCs w:val="20"/>
                <w:lang w:val="en-GB" w:eastAsia="en-GB"/>
              </w:rPr>
              <w:t>Science: animals including humans</w:t>
            </w:r>
          </w:p>
        </w:tc>
        <w:tc>
          <w:tcPr>
            <w:tcW w:w="1843" w:type="dxa"/>
            <w:shd w:val="clear" w:color="auto" w:fill="92D050"/>
          </w:tcPr>
          <w:p w14:paraId="7AD35C1B" w14:textId="52723CD7" w:rsidR="00C03944" w:rsidRPr="005714AD" w:rsidRDefault="00C03944" w:rsidP="00C03944">
            <w:pPr>
              <w:rPr>
                <w:rFonts w:ascii="Arial" w:hAnsi="Arial" w:cs="Arial"/>
                <w:sz w:val="20"/>
                <w:szCs w:val="20"/>
                <w:lang w:val="en-GB"/>
              </w:rPr>
            </w:pPr>
            <w:r>
              <w:rPr>
                <w:rFonts w:ascii="Arial" w:hAnsi="Arial" w:cs="Arial"/>
                <w:sz w:val="20"/>
                <w:szCs w:val="20"/>
                <w:lang w:val="en-GB"/>
              </w:rPr>
              <w:t>Science: Living things and their habitats</w:t>
            </w:r>
          </w:p>
        </w:tc>
        <w:tc>
          <w:tcPr>
            <w:tcW w:w="1984" w:type="dxa"/>
            <w:gridSpan w:val="2"/>
            <w:shd w:val="clear" w:color="auto" w:fill="92D050"/>
          </w:tcPr>
          <w:p w14:paraId="0394F567" w14:textId="77777777" w:rsidR="00C03944" w:rsidRDefault="00C03944" w:rsidP="00C03944">
            <w:pPr>
              <w:rPr>
                <w:rFonts w:ascii="Arial" w:hAnsi="Arial" w:cs="Arial"/>
                <w:sz w:val="20"/>
                <w:szCs w:val="20"/>
                <w:lang w:val="en-GB"/>
              </w:rPr>
            </w:pPr>
            <w:r>
              <w:rPr>
                <w:rFonts w:ascii="Arial" w:hAnsi="Arial" w:cs="Arial"/>
                <w:sz w:val="20"/>
                <w:szCs w:val="20"/>
                <w:lang w:val="en-GB"/>
              </w:rPr>
              <w:t>Science: materials</w:t>
            </w:r>
          </w:p>
          <w:p w14:paraId="19816788" w14:textId="0497161C" w:rsidR="00C03944" w:rsidRPr="005714AD" w:rsidRDefault="00C03944" w:rsidP="00C03944">
            <w:pPr>
              <w:rPr>
                <w:rFonts w:ascii="Arial" w:hAnsi="Arial" w:cs="Arial"/>
                <w:sz w:val="20"/>
                <w:szCs w:val="20"/>
                <w:lang w:val="en-GB"/>
              </w:rPr>
            </w:pPr>
            <w:r>
              <w:rPr>
                <w:rFonts w:ascii="Arial" w:hAnsi="Arial" w:cs="Arial"/>
                <w:sz w:val="20"/>
                <w:szCs w:val="20"/>
                <w:lang w:val="en-GB"/>
              </w:rPr>
              <w:t>History: The UK Space History</w:t>
            </w:r>
          </w:p>
        </w:tc>
        <w:tc>
          <w:tcPr>
            <w:tcW w:w="2127" w:type="dxa"/>
            <w:gridSpan w:val="2"/>
            <w:shd w:val="clear" w:color="auto" w:fill="92D050"/>
          </w:tcPr>
          <w:p w14:paraId="3337F1A9" w14:textId="77777777" w:rsidR="00C03944" w:rsidRDefault="00C03944" w:rsidP="00C03944">
            <w:pPr>
              <w:rPr>
                <w:rFonts w:ascii="Arial" w:hAnsi="Arial" w:cs="Arial"/>
                <w:sz w:val="20"/>
                <w:szCs w:val="20"/>
                <w:lang w:val="en-GB"/>
              </w:rPr>
            </w:pPr>
            <w:r>
              <w:rPr>
                <w:rFonts w:ascii="Arial" w:hAnsi="Arial" w:cs="Arial"/>
                <w:sz w:val="20"/>
                <w:szCs w:val="20"/>
                <w:lang w:val="en-GB"/>
              </w:rPr>
              <w:t>Art: Monet’s Gardens at Giverny</w:t>
            </w:r>
          </w:p>
          <w:p w14:paraId="043EB0CC" w14:textId="77777777" w:rsidR="00C03944" w:rsidRDefault="00C03944" w:rsidP="00C03944">
            <w:pPr>
              <w:rPr>
                <w:rFonts w:ascii="Arial" w:hAnsi="Arial" w:cs="Arial"/>
                <w:sz w:val="20"/>
                <w:szCs w:val="20"/>
                <w:lang w:val="en-GB"/>
              </w:rPr>
            </w:pPr>
          </w:p>
          <w:p w14:paraId="146D794B" w14:textId="741131C3" w:rsidR="00C03944" w:rsidRPr="005714AD" w:rsidRDefault="00C03944" w:rsidP="00C03944">
            <w:pPr>
              <w:rPr>
                <w:rFonts w:ascii="Arial" w:hAnsi="Arial" w:cs="Arial"/>
                <w:sz w:val="20"/>
                <w:szCs w:val="20"/>
                <w:lang w:val="en-GB"/>
              </w:rPr>
            </w:pPr>
            <w:r>
              <w:rPr>
                <w:rFonts w:ascii="Arial" w:hAnsi="Arial" w:cs="Arial"/>
                <w:sz w:val="20"/>
                <w:szCs w:val="20"/>
                <w:lang w:val="en-GB"/>
              </w:rPr>
              <w:t>Science: Plants</w:t>
            </w:r>
          </w:p>
        </w:tc>
        <w:tc>
          <w:tcPr>
            <w:tcW w:w="2551" w:type="dxa"/>
            <w:shd w:val="clear" w:color="auto" w:fill="92D050"/>
          </w:tcPr>
          <w:p w14:paraId="46D2DE27" w14:textId="52AEF3C2" w:rsidR="00C03944" w:rsidRPr="005714AD" w:rsidRDefault="00C03944" w:rsidP="00C03944">
            <w:pPr>
              <w:rPr>
                <w:rFonts w:ascii="Arial" w:hAnsi="Arial" w:cs="Arial"/>
                <w:sz w:val="20"/>
                <w:szCs w:val="20"/>
                <w:lang w:val="en-GB"/>
              </w:rPr>
            </w:pPr>
            <w:r>
              <w:rPr>
                <w:rFonts w:ascii="Arial" w:hAnsi="Arial" w:cs="Arial"/>
                <w:sz w:val="20"/>
                <w:szCs w:val="20"/>
                <w:lang w:val="en-GB"/>
              </w:rPr>
              <w:t>Science: animals including humans</w:t>
            </w:r>
          </w:p>
        </w:tc>
        <w:tc>
          <w:tcPr>
            <w:tcW w:w="2401" w:type="dxa"/>
            <w:shd w:val="clear" w:color="auto" w:fill="92D050"/>
          </w:tcPr>
          <w:p w14:paraId="22A168F1" w14:textId="1CCA454D" w:rsidR="00C03944" w:rsidRPr="005714AD" w:rsidRDefault="00C03944" w:rsidP="00C03944">
            <w:pPr>
              <w:rPr>
                <w:rFonts w:ascii="Arial" w:hAnsi="Arial" w:cs="Arial"/>
                <w:sz w:val="20"/>
                <w:szCs w:val="20"/>
                <w:lang w:val="en-GB"/>
              </w:rPr>
            </w:pPr>
            <w:r>
              <w:rPr>
                <w:rFonts w:ascii="Arial" w:hAnsi="Arial" w:cs="Arial"/>
                <w:sz w:val="20"/>
                <w:szCs w:val="20"/>
                <w:lang w:val="en-GB"/>
              </w:rPr>
              <w:t>PSHE: Growing and changing</w:t>
            </w:r>
          </w:p>
        </w:tc>
      </w:tr>
      <w:tr w:rsidR="000C064B" w:rsidRPr="005714AD" w14:paraId="38C405F7" w14:textId="77777777" w:rsidTr="00804EA8">
        <w:tc>
          <w:tcPr>
            <w:tcW w:w="1761" w:type="dxa"/>
            <w:shd w:val="clear" w:color="auto" w:fill="FFFFFF" w:themeFill="background1"/>
            <w:vAlign w:val="center"/>
          </w:tcPr>
          <w:p w14:paraId="15A5C717" w14:textId="77777777" w:rsidR="00BB2534" w:rsidRDefault="00BB2534" w:rsidP="005714AD">
            <w:pPr>
              <w:rPr>
                <w:rFonts w:ascii="Arial" w:hAnsi="Arial" w:cs="Arial"/>
                <w:b/>
                <w:sz w:val="20"/>
                <w:szCs w:val="20"/>
              </w:rPr>
            </w:pPr>
            <w:r>
              <w:rPr>
                <w:rFonts w:ascii="Arial" w:hAnsi="Arial" w:cs="Arial"/>
                <w:b/>
                <w:sz w:val="20"/>
                <w:szCs w:val="20"/>
              </w:rPr>
              <w:t xml:space="preserve">Writing </w:t>
            </w:r>
          </w:p>
          <w:p w14:paraId="2F93AD83" w14:textId="134A387C" w:rsidR="00BB2534" w:rsidRDefault="00BB2534" w:rsidP="005714AD">
            <w:pPr>
              <w:rPr>
                <w:rFonts w:ascii="Arial" w:hAnsi="Arial" w:cs="Arial"/>
                <w:b/>
                <w:sz w:val="20"/>
                <w:szCs w:val="20"/>
              </w:rPr>
            </w:pPr>
            <w:r>
              <w:rPr>
                <w:rFonts w:ascii="Arial" w:hAnsi="Arial" w:cs="Arial"/>
                <w:b/>
                <w:sz w:val="20"/>
                <w:szCs w:val="20"/>
              </w:rPr>
              <w:t xml:space="preserve">Transcription </w:t>
            </w:r>
          </w:p>
        </w:tc>
        <w:tc>
          <w:tcPr>
            <w:tcW w:w="12369" w:type="dxa"/>
            <w:gridSpan w:val="8"/>
            <w:shd w:val="clear" w:color="auto" w:fill="FFFFFF" w:themeFill="background1"/>
          </w:tcPr>
          <w:p w14:paraId="35EA9FCB" w14:textId="4B247F5C"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Spell by:</w:t>
            </w:r>
          </w:p>
          <w:p w14:paraId="0500ECB7" w14:textId="77777777" w:rsidR="00BB2534" w:rsidRPr="00BB2534" w:rsidRDefault="00BB2534" w:rsidP="00BB2534">
            <w:pPr>
              <w:numPr>
                <w:ilvl w:val="1"/>
                <w:numId w:val="8"/>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segmenting spoken words into phonemes and representing these by graphemes, spelling many correctly</w:t>
            </w:r>
          </w:p>
          <w:p w14:paraId="0F85E447" w14:textId="77777777" w:rsidR="00BB2534" w:rsidRPr="00BB2534" w:rsidRDefault="00BB2534" w:rsidP="00BB2534">
            <w:pPr>
              <w:numPr>
                <w:ilvl w:val="1"/>
                <w:numId w:val="8"/>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learning new ways of spelling phonemes for which 1 or more spellings are already known, and learn some words with each spelling, including a few common homophones</w:t>
            </w:r>
          </w:p>
          <w:p w14:paraId="1E932953" w14:textId="77777777" w:rsidR="00BB2534" w:rsidRPr="00BB2534" w:rsidRDefault="00BB2534" w:rsidP="00BB2534">
            <w:pPr>
              <w:numPr>
                <w:ilvl w:val="1"/>
                <w:numId w:val="8"/>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learning to spell common exception words</w:t>
            </w:r>
          </w:p>
          <w:p w14:paraId="0EA50B1B" w14:textId="77777777" w:rsidR="00BB2534" w:rsidRPr="00BB2534" w:rsidRDefault="00BB2534" w:rsidP="00BB2534">
            <w:pPr>
              <w:numPr>
                <w:ilvl w:val="1"/>
                <w:numId w:val="8"/>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learning to spell more words with contracted forms</w:t>
            </w:r>
          </w:p>
          <w:p w14:paraId="6CA7B5E4" w14:textId="77777777" w:rsidR="00BB2534" w:rsidRPr="00BB2534" w:rsidRDefault="00BB2534" w:rsidP="00BB2534">
            <w:pPr>
              <w:numPr>
                <w:ilvl w:val="1"/>
                <w:numId w:val="8"/>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learning the possessive apostrophe (singular) [for example, the girl’s book]</w:t>
            </w:r>
          </w:p>
          <w:p w14:paraId="78F9D6AC" w14:textId="77777777" w:rsidR="00BB2534" w:rsidRPr="00BB2534" w:rsidRDefault="00BB2534" w:rsidP="00BB2534">
            <w:pPr>
              <w:numPr>
                <w:ilvl w:val="1"/>
                <w:numId w:val="8"/>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distinguishing between homophones and near-homophones</w:t>
            </w:r>
          </w:p>
          <w:p w14:paraId="23AD8596" w14:textId="4B994CBF"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A</w:t>
            </w:r>
            <w:r w:rsidRPr="00BB2534">
              <w:rPr>
                <w:rFonts w:ascii="Arial" w:eastAsia="Times New Roman" w:hAnsi="Arial" w:cs="Arial"/>
                <w:color w:val="0B0C0C"/>
                <w:sz w:val="20"/>
                <w:szCs w:val="29"/>
                <w:lang w:val="en-GB" w:eastAsia="en-GB"/>
              </w:rPr>
              <w:t>dd suffixes to spell longer words including –ment, –ness, –ful, –less, –ly</w:t>
            </w:r>
          </w:p>
          <w:p w14:paraId="52EAA422" w14:textId="42211F06"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A</w:t>
            </w:r>
            <w:r w:rsidRPr="00BB2534">
              <w:rPr>
                <w:rFonts w:ascii="Arial" w:eastAsia="Times New Roman" w:hAnsi="Arial" w:cs="Arial"/>
                <w:color w:val="0B0C0C"/>
                <w:sz w:val="20"/>
                <w:szCs w:val="29"/>
                <w:lang w:val="en-GB" w:eastAsia="en-GB"/>
              </w:rPr>
              <w:t>pply spelling rules and guidance</w:t>
            </w:r>
          </w:p>
          <w:p w14:paraId="0EA781A0" w14:textId="24F95F97"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W</w:t>
            </w:r>
            <w:r w:rsidRPr="00BB2534">
              <w:rPr>
                <w:rFonts w:ascii="Arial" w:eastAsia="Times New Roman" w:hAnsi="Arial" w:cs="Arial"/>
                <w:color w:val="0B0C0C"/>
                <w:sz w:val="20"/>
                <w:szCs w:val="29"/>
                <w:lang w:val="en-GB" w:eastAsia="en-GB"/>
              </w:rPr>
              <w:t>rite from memory simple sentences dictated by the teacher that include words using the GPCs, common exception words and punctuation taught so far</w:t>
            </w:r>
          </w:p>
          <w:p w14:paraId="542F61B4" w14:textId="77777777" w:rsidR="00BB2534" w:rsidRPr="00BB2534" w:rsidRDefault="00BB2534" w:rsidP="00CF2E3F">
            <w:pPr>
              <w:rPr>
                <w:rFonts w:ascii="Arial" w:hAnsi="Arial" w:cs="Arial"/>
                <w:sz w:val="20"/>
                <w:szCs w:val="20"/>
                <w:lang w:val="en-GB"/>
              </w:rPr>
            </w:pPr>
          </w:p>
        </w:tc>
      </w:tr>
      <w:tr w:rsidR="000C064B" w:rsidRPr="005714AD" w14:paraId="331A47C6" w14:textId="77777777" w:rsidTr="00804EA8">
        <w:tc>
          <w:tcPr>
            <w:tcW w:w="1761" w:type="dxa"/>
            <w:vAlign w:val="center"/>
          </w:tcPr>
          <w:p w14:paraId="7E3F3893" w14:textId="77777777" w:rsidR="00BB2534" w:rsidRDefault="00BB2534" w:rsidP="00BB2534">
            <w:pPr>
              <w:rPr>
                <w:rFonts w:ascii="Arial" w:hAnsi="Arial" w:cs="Arial"/>
                <w:b/>
                <w:sz w:val="20"/>
                <w:szCs w:val="20"/>
              </w:rPr>
            </w:pPr>
            <w:r>
              <w:rPr>
                <w:rFonts w:ascii="Arial" w:hAnsi="Arial" w:cs="Arial"/>
                <w:b/>
                <w:sz w:val="20"/>
                <w:szCs w:val="20"/>
              </w:rPr>
              <w:t xml:space="preserve">Writing </w:t>
            </w:r>
          </w:p>
          <w:p w14:paraId="43B5D186" w14:textId="5A6A496D" w:rsidR="00BB2534" w:rsidRDefault="00BB2534" w:rsidP="00BB2534">
            <w:pPr>
              <w:rPr>
                <w:rFonts w:ascii="Arial" w:hAnsi="Arial" w:cs="Arial"/>
                <w:b/>
                <w:sz w:val="20"/>
                <w:szCs w:val="20"/>
              </w:rPr>
            </w:pPr>
            <w:r>
              <w:rPr>
                <w:rFonts w:ascii="Arial" w:hAnsi="Arial" w:cs="Arial"/>
                <w:b/>
                <w:sz w:val="20"/>
                <w:szCs w:val="20"/>
              </w:rPr>
              <w:t xml:space="preserve">Composition </w:t>
            </w:r>
          </w:p>
        </w:tc>
        <w:tc>
          <w:tcPr>
            <w:tcW w:w="12369" w:type="dxa"/>
            <w:gridSpan w:val="8"/>
            <w:shd w:val="clear" w:color="auto" w:fill="FFFFFF" w:themeFill="background1"/>
          </w:tcPr>
          <w:p w14:paraId="7A8EEC44" w14:textId="435A30FF"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BB2534">
              <w:rPr>
                <w:rFonts w:ascii="Arial" w:eastAsia="Times New Roman" w:hAnsi="Arial" w:cs="Arial"/>
                <w:color w:val="0B0C0C"/>
                <w:sz w:val="20"/>
                <w:szCs w:val="29"/>
                <w:lang w:val="en-GB" w:eastAsia="en-GB"/>
              </w:rPr>
              <w:t>evelop positive attitudes towards and stamina for writing by:</w:t>
            </w:r>
          </w:p>
          <w:p w14:paraId="580ADE85"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writing narratives about personal experiences and those of others (real and fictional)</w:t>
            </w:r>
          </w:p>
          <w:p w14:paraId="34076ADC"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writing about real events</w:t>
            </w:r>
          </w:p>
          <w:p w14:paraId="1B9B4BE5"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writing poetry</w:t>
            </w:r>
          </w:p>
          <w:p w14:paraId="2FBB5F18"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writing for different purposes</w:t>
            </w:r>
          </w:p>
          <w:p w14:paraId="423BD976" w14:textId="1A28E894"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C</w:t>
            </w:r>
            <w:r w:rsidRPr="00BB2534">
              <w:rPr>
                <w:rFonts w:ascii="Arial" w:eastAsia="Times New Roman" w:hAnsi="Arial" w:cs="Arial"/>
                <w:color w:val="0B0C0C"/>
                <w:sz w:val="20"/>
                <w:szCs w:val="29"/>
                <w:lang w:val="en-GB" w:eastAsia="en-GB"/>
              </w:rPr>
              <w:t>onsider what they are going to write before beginning by:</w:t>
            </w:r>
          </w:p>
          <w:p w14:paraId="0D12511F"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planning or saying out loud what they are going to write about</w:t>
            </w:r>
          </w:p>
          <w:p w14:paraId="12BED028"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writing down ideas and/or key words, including new vocabulary</w:t>
            </w:r>
          </w:p>
          <w:p w14:paraId="3D44435B"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encapsulating what they want to say, sentence by sentence</w:t>
            </w:r>
          </w:p>
          <w:p w14:paraId="7ED8D611" w14:textId="070A907B"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M</w:t>
            </w:r>
            <w:r w:rsidRPr="00BB2534">
              <w:rPr>
                <w:rFonts w:ascii="Arial" w:eastAsia="Times New Roman" w:hAnsi="Arial" w:cs="Arial"/>
                <w:color w:val="0B0C0C"/>
                <w:sz w:val="20"/>
                <w:szCs w:val="29"/>
                <w:lang w:val="en-GB" w:eastAsia="en-GB"/>
              </w:rPr>
              <w:t>ake simple additions, revisions and corrections to their own writing by:</w:t>
            </w:r>
          </w:p>
          <w:p w14:paraId="5F994C79"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evaluating their writing with the teacher and other pupils</w:t>
            </w:r>
          </w:p>
          <w:p w14:paraId="1717B95E"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rereading to check that their writing makes sense and that verbs to indicate time are used correctly and consistently, including verbs in the continuous form</w:t>
            </w:r>
          </w:p>
          <w:p w14:paraId="042F04D9" w14:textId="77777777" w:rsidR="00BB2534" w:rsidRPr="00BB2534" w:rsidRDefault="00BB2534" w:rsidP="00BB2534">
            <w:pPr>
              <w:numPr>
                <w:ilvl w:val="1"/>
                <w:numId w:val="9"/>
              </w:numPr>
              <w:shd w:val="clear" w:color="auto" w:fill="FFFFFF"/>
              <w:spacing w:after="75"/>
              <w:ind w:left="600"/>
              <w:jc w:val="left"/>
              <w:rPr>
                <w:rFonts w:ascii="Arial" w:eastAsia="Times New Roman" w:hAnsi="Arial" w:cs="Arial"/>
                <w:color w:val="0B0C0C"/>
                <w:sz w:val="20"/>
                <w:szCs w:val="29"/>
                <w:lang w:val="en-GB" w:eastAsia="en-GB"/>
              </w:rPr>
            </w:pPr>
            <w:r w:rsidRPr="00BB2534">
              <w:rPr>
                <w:rFonts w:ascii="Arial" w:eastAsia="Times New Roman" w:hAnsi="Arial" w:cs="Arial"/>
                <w:color w:val="0B0C0C"/>
                <w:sz w:val="20"/>
                <w:szCs w:val="29"/>
                <w:lang w:val="en-GB" w:eastAsia="en-GB"/>
              </w:rPr>
              <w:t>proofreading to check for errors in spelling, grammar and punctuation (for example, ends of sentences punctuated correctly)</w:t>
            </w:r>
          </w:p>
          <w:p w14:paraId="1AD9A711" w14:textId="00D37F66" w:rsidR="00BB2534" w:rsidRPr="00BB2534" w:rsidRDefault="00BB2534" w:rsidP="00BB2534">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R</w:t>
            </w:r>
            <w:r w:rsidRPr="00BB2534">
              <w:rPr>
                <w:rFonts w:ascii="Arial" w:eastAsia="Times New Roman" w:hAnsi="Arial" w:cs="Arial"/>
                <w:color w:val="0B0C0C"/>
                <w:sz w:val="20"/>
                <w:szCs w:val="29"/>
                <w:lang w:val="en-GB" w:eastAsia="en-GB"/>
              </w:rPr>
              <w:t>ead aloud what they have written with appropriate intonation to make the meaning clear</w:t>
            </w:r>
          </w:p>
          <w:p w14:paraId="1FC7126B" w14:textId="77777777" w:rsidR="00BB2534" w:rsidRPr="00BB2534" w:rsidRDefault="00BB2534" w:rsidP="00BB2534">
            <w:pPr>
              <w:rPr>
                <w:rFonts w:ascii="Arial" w:hAnsi="Arial" w:cs="Arial"/>
                <w:sz w:val="20"/>
                <w:szCs w:val="20"/>
                <w:lang w:val="en-GB"/>
              </w:rPr>
            </w:pPr>
          </w:p>
        </w:tc>
      </w:tr>
      <w:tr w:rsidR="000C064B" w:rsidRPr="005714AD" w14:paraId="78C1DA9A" w14:textId="77777777" w:rsidTr="00804EA8">
        <w:trPr>
          <w:trHeight w:val="8353"/>
        </w:trPr>
        <w:tc>
          <w:tcPr>
            <w:tcW w:w="1761" w:type="dxa"/>
            <w:vAlign w:val="center"/>
          </w:tcPr>
          <w:p w14:paraId="5DAE6DB1" w14:textId="25DF8E4E" w:rsidR="006776C3" w:rsidRDefault="006776C3" w:rsidP="001236F9">
            <w:pPr>
              <w:rPr>
                <w:rFonts w:ascii="Arial" w:hAnsi="Arial" w:cs="Arial"/>
                <w:b/>
                <w:sz w:val="20"/>
                <w:szCs w:val="20"/>
              </w:rPr>
            </w:pPr>
            <w:r>
              <w:rPr>
                <w:rFonts w:ascii="Arial" w:hAnsi="Arial" w:cs="Arial"/>
                <w:b/>
                <w:sz w:val="20"/>
                <w:szCs w:val="20"/>
              </w:rPr>
              <w:t>Vocabulary, Grammar and Punctuation</w:t>
            </w:r>
          </w:p>
        </w:tc>
        <w:tc>
          <w:tcPr>
            <w:tcW w:w="5853" w:type="dxa"/>
            <w:gridSpan w:val="5"/>
            <w:shd w:val="clear" w:color="auto" w:fill="FFFFFF" w:themeFill="background1"/>
          </w:tcPr>
          <w:p w14:paraId="3AE7654B" w14:textId="561EF133" w:rsidR="006776C3" w:rsidRPr="001236F9" w:rsidRDefault="006776C3" w:rsidP="001236F9">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1236F9">
              <w:rPr>
                <w:rFonts w:ascii="Arial" w:eastAsia="Times New Roman" w:hAnsi="Arial" w:cs="Arial"/>
                <w:color w:val="0B0C0C"/>
                <w:sz w:val="20"/>
                <w:szCs w:val="29"/>
                <w:lang w:val="en-GB" w:eastAsia="en-GB"/>
              </w:rPr>
              <w:t>evelop their understanding of the concepts by:</w:t>
            </w:r>
          </w:p>
          <w:p w14:paraId="5A25D3D9" w14:textId="7C181B3F" w:rsidR="006776C3" w:rsidRPr="001236F9" w:rsidRDefault="006776C3" w:rsidP="001236F9">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learning how to use both familiar and new punctuation correctly, including full stops, capital letters, exclamation marks, question marks, commas for lists and apostrophes for contracted forms and the possessive (singular)</w:t>
            </w:r>
          </w:p>
          <w:p w14:paraId="783D115B" w14:textId="77777777" w:rsidR="006776C3" w:rsidRPr="001236F9" w:rsidRDefault="006776C3" w:rsidP="001236F9">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learn how to use:</w:t>
            </w:r>
          </w:p>
          <w:p w14:paraId="59CFD4FB" w14:textId="77777777" w:rsidR="006776C3" w:rsidRPr="001236F9" w:rsidRDefault="006776C3" w:rsidP="001236F9">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sentences with different forms: statement, question, exclamation, command</w:t>
            </w:r>
          </w:p>
          <w:p w14:paraId="152A8404" w14:textId="77777777" w:rsidR="006776C3" w:rsidRPr="001236F9" w:rsidRDefault="006776C3" w:rsidP="001236F9">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expanded noun phrases to describe and specify [for example, the blue butterfly]</w:t>
            </w:r>
          </w:p>
          <w:p w14:paraId="4D051B5A" w14:textId="77777777" w:rsidR="006776C3" w:rsidRDefault="006776C3" w:rsidP="001236F9">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the present and past tenses correctly and consistently, including the progressive form</w:t>
            </w:r>
          </w:p>
          <w:p w14:paraId="57F72BC1" w14:textId="77777777" w:rsidR="006776C3" w:rsidRPr="001236F9" w:rsidRDefault="006776C3" w:rsidP="006776C3">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subordination (using when, if, that, or because) and co-ordination (using or, and, or but)</w:t>
            </w:r>
          </w:p>
          <w:p w14:paraId="40565FB5" w14:textId="77777777" w:rsidR="006776C3" w:rsidRPr="001236F9" w:rsidRDefault="006776C3" w:rsidP="006776C3">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 xml:space="preserve">the grammar for year 2 </w:t>
            </w:r>
          </w:p>
          <w:p w14:paraId="4CA27F5D" w14:textId="77777777" w:rsidR="006776C3" w:rsidRPr="001236F9" w:rsidRDefault="006776C3" w:rsidP="006776C3">
            <w:pPr>
              <w:numPr>
                <w:ilvl w:val="1"/>
                <w:numId w:val="11"/>
              </w:numPr>
              <w:shd w:val="clear" w:color="auto" w:fill="FFFFFF"/>
              <w:spacing w:after="75"/>
              <w:jc w:val="left"/>
              <w:rPr>
                <w:rFonts w:ascii="Arial" w:eastAsia="Times New Roman" w:hAnsi="Arial" w:cs="Arial"/>
                <w:color w:val="0B0C0C"/>
                <w:sz w:val="20"/>
                <w:szCs w:val="29"/>
                <w:lang w:val="en-GB" w:eastAsia="en-GB"/>
              </w:rPr>
            </w:pPr>
            <w:r w:rsidRPr="001236F9">
              <w:rPr>
                <w:rFonts w:ascii="Arial" w:eastAsia="Times New Roman" w:hAnsi="Arial" w:cs="Arial"/>
                <w:color w:val="0B0C0C"/>
                <w:sz w:val="20"/>
                <w:szCs w:val="29"/>
                <w:lang w:val="en-GB" w:eastAsia="en-GB"/>
              </w:rPr>
              <w:t>some features of written Standard English</w:t>
            </w:r>
          </w:p>
          <w:p w14:paraId="31A5FF7E" w14:textId="12000213" w:rsidR="006776C3" w:rsidRPr="001236F9" w:rsidRDefault="006776C3" w:rsidP="006776C3">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U</w:t>
            </w:r>
            <w:r w:rsidRPr="001236F9">
              <w:rPr>
                <w:rFonts w:ascii="Arial" w:eastAsia="Times New Roman" w:hAnsi="Arial" w:cs="Arial"/>
                <w:color w:val="0B0C0C"/>
                <w:sz w:val="20"/>
                <w:szCs w:val="29"/>
                <w:lang w:val="en-GB" w:eastAsia="en-GB"/>
              </w:rPr>
              <w:t>se and understand</w:t>
            </w:r>
            <w:r>
              <w:rPr>
                <w:rFonts w:ascii="Arial" w:eastAsia="Times New Roman" w:hAnsi="Arial" w:cs="Arial"/>
                <w:color w:val="0B0C0C"/>
                <w:sz w:val="20"/>
                <w:szCs w:val="29"/>
                <w:lang w:val="en-GB" w:eastAsia="en-GB"/>
              </w:rPr>
              <w:t xml:space="preserve"> the grammatical terminology in</w:t>
            </w:r>
            <w:r w:rsidRPr="001236F9">
              <w:rPr>
                <w:rFonts w:ascii="Arial" w:eastAsia="Times New Roman" w:hAnsi="Arial" w:cs="Arial"/>
                <w:color w:val="0B0C0C"/>
                <w:sz w:val="20"/>
                <w:szCs w:val="29"/>
                <w:lang w:val="en-GB" w:eastAsia="en-GB"/>
              </w:rPr>
              <w:t xml:space="preserve"> discussing their writing</w:t>
            </w:r>
          </w:p>
        </w:tc>
        <w:tc>
          <w:tcPr>
            <w:tcW w:w="6516" w:type="dxa"/>
            <w:gridSpan w:val="3"/>
            <w:shd w:val="clear" w:color="auto" w:fill="FFFFFF" w:themeFill="background1"/>
          </w:tcPr>
          <w:p w14:paraId="07B2FDDE" w14:textId="0832D655" w:rsidR="00432928" w:rsidRDefault="006776C3" w:rsidP="000C064B">
            <w:pPr>
              <w:shd w:val="clear" w:color="auto" w:fill="FFFFFF"/>
              <w:spacing w:after="75"/>
              <w:rPr>
                <w:rFonts w:ascii="Arial" w:eastAsia="Times New Roman" w:hAnsi="Arial" w:cs="Arial"/>
                <w:color w:val="0B0C0C"/>
                <w:sz w:val="20"/>
                <w:szCs w:val="29"/>
                <w:lang w:val="en-GB" w:eastAsia="en-GB"/>
              </w:rPr>
            </w:pPr>
            <w:r>
              <w:rPr>
                <w:noProof/>
                <w:lang w:val="en-GB" w:eastAsia="en-GB"/>
              </w:rPr>
              <w:drawing>
                <wp:inline distT="0" distB="0" distL="0" distR="0" wp14:anchorId="528675F9" wp14:editId="4B3F40B1">
                  <wp:extent cx="3688080" cy="19869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649" cy="1996380"/>
                          </a:xfrm>
                          <a:prstGeom prst="rect">
                            <a:avLst/>
                          </a:prstGeom>
                        </pic:spPr>
                      </pic:pic>
                    </a:graphicData>
                  </a:graphic>
                </wp:inline>
              </w:drawing>
            </w:r>
          </w:p>
          <w:p w14:paraId="2155248B" w14:textId="39178EA7" w:rsidR="00432928" w:rsidRDefault="00432928" w:rsidP="00432928">
            <w:pPr>
              <w:rPr>
                <w:rFonts w:ascii="Arial" w:eastAsia="Times New Roman" w:hAnsi="Arial" w:cs="Arial"/>
                <w:sz w:val="20"/>
                <w:szCs w:val="29"/>
                <w:lang w:val="en-GB" w:eastAsia="en-GB"/>
              </w:rPr>
            </w:pPr>
          </w:p>
          <w:p w14:paraId="6FAF3484" w14:textId="14214FFE" w:rsidR="00734698" w:rsidRDefault="00432928" w:rsidP="000C064B">
            <w:pPr>
              <w:tabs>
                <w:tab w:val="left" w:pos="1584"/>
                <w:tab w:val="center" w:pos="2988"/>
              </w:tabs>
              <w:rPr>
                <w:rFonts w:ascii="Arial" w:eastAsia="Times New Roman" w:hAnsi="Arial" w:cs="Arial"/>
                <w:sz w:val="20"/>
                <w:szCs w:val="29"/>
                <w:lang w:val="en-GB" w:eastAsia="en-GB"/>
              </w:rPr>
            </w:pPr>
            <w:r>
              <w:rPr>
                <w:noProof/>
                <w:lang w:val="en-GB" w:eastAsia="en-GB"/>
              </w:rPr>
              <w:drawing>
                <wp:inline distT="0" distB="0" distL="0" distR="0" wp14:anchorId="314B4624" wp14:editId="1EA06031">
                  <wp:extent cx="3680460" cy="271975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4675" cy="2722867"/>
                          </a:xfrm>
                          <a:prstGeom prst="rect">
                            <a:avLst/>
                          </a:prstGeom>
                        </pic:spPr>
                      </pic:pic>
                    </a:graphicData>
                  </a:graphic>
                </wp:inline>
              </w:drawing>
            </w:r>
          </w:p>
          <w:p w14:paraId="298E0D0E" w14:textId="77777777" w:rsidR="00734698" w:rsidRDefault="00734698" w:rsidP="00432928">
            <w:pPr>
              <w:tabs>
                <w:tab w:val="left" w:pos="1584"/>
                <w:tab w:val="center" w:pos="2988"/>
              </w:tabs>
              <w:jc w:val="left"/>
              <w:rPr>
                <w:rFonts w:ascii="Arial" w:eastAsia="Times New Roman" w:hAnsi="Arial" w:cs="Arial"/>
                <w:sz w:val="20"/>
                <w:szCs w:val="29"/>
                <w:lang w:val="en-GB" w:eastAsia="en-GB"/>
              </w:rPr>
            </w:pPr>
          </w:p>
          <w:p w14:paraId="599A610E" w14:textId="77777777" w:rsidR="00734698" w:rsidRDefault="00734698" w:rsidP="00432928">
            <w:pPr>
              <w:tabs>
                <w:tab w:val="left" w:pos="1584"/>
                <w:tab w:val="center" w:pos="2988"/>
              </w:tabs>
              <w:jc w:val="left"/>
              <w:rPr>
                <w:rFonts w:ascii="Arial" w:eastAsia="Times New Roman" w:hAnsi="Arial" w:cs="Arial"/>
                <w:sz w:val="20"/>
                <w:szCs w:val="29"/>
                <w:lang w:val="en-GB" w:eastAsia="en-GB"/>
              </w:rPr>
            </w:pPr>
          </w:p>
          <w:p w14:paraId="5B79FBF7" w14:textId="77777777" w:rsidR="00734698" w:rsidRDefault="00734698" w:rsidP="00432928">
            <w:pPr>
              <w:tabs>
                <w:tab w:val="left" w:pos="1584"/>
                <w:tab w:val="center" w:pos="2988"/>
              </w:tabs>
              <w:jc w:val="left"/>
              <w:rPr>
                <w:rFonts w:ascii="Arial" w:eastAsia="Times New Roman" w:hAnsi="Arial" w:cs="Arial"/>
                <w:sz w:val="20"/>
                <w:szCs w:val="29"/>
                <w:lang w:val="en-GB" w:eastAsia="en-GB"/>
              </w:rPr>
            </w:pPr>
          </w:p>
          <w:p w14:paraId="57C87682" w14:textId="128A3759" w:rsidR="006776C3" w:rsidRPr="00432928" w:rsidRDefault="00432928" w:rsidP="00432928">
            <w:pPr>
              <w:tabs>
                <w:tab w:val="left" w:pos="1584"/>
                <w:tab w:val="center" w:pos="2988"/>
              </w:tabs>
              <w:jc w:val="left"/>
              <w:rPr>
                <w:rFonts w:ascii="Arial" w:eastAsia="Times New Roman" w:hAnsi="Arial" w:cs="Arial"/>
                <w:sz w:val="20"/>
                <w:szCs w:val="29"/>
                <w:lang w:val="en-GB" w:eastAsia="en-GB"/>
              </w:rPr>
            </w:pPr>
            <w:r>
              <w:rPr>
                <w:rFonts w:ascii="Arial" w:eastAsia="Times New Roman" w:hAnsi="Arial" w:cs="Arial"/>
                <w:sz w:val="20"/>
                <w:szCs w:val="29"/>
                <w:lang w:val="en-GB" w:eastAsia="en-GB"/>
              </w:rPr>
              <w:tab/>
            </w:r>
          </w:p>
        </w:tc>
      </w:tr>
      <w:tr w:rsidR="00C03944" w:rsidRPr="005714AD" w14:paraId="3BE721B2" w14:textId="77777777" w:rsidTr="00804EA8">
        <w:tc>
          <w:tcPr>
            <w:tcW w:w="1761" w:type="dxa"/>
            <w:vAlign w:val="center"/>
          </w:tcPr>
          <w:p w14:paraId="507A61B7" w14:textId="77777777" w:rsidR="00C03944" w:rsidRPr="005714AD" w:rsidRDefault="00C03944" w:rsidP="00C03944">
            <w:pPr>
              <w:rPr>
                <w:rFonts w:ascii="Arial" w:hAnsi="Arial" w:cs="Arial"/>
                <w:b/>
                <w:sz w:val="20"/>
                <w:szCs w:val="20"/>
              </w:rPr>
            </w:pPr>
            <w:r w:rsidRPr="005714AD">
              <w:rPr>
                <w:rFonts w:ascii="Arial" w:hAnsi="Arial" w:cs="Arial"/>
                <w:b/>
                <w:sz w:val="20"/>
                <w:szCs w:val="20"/>
              </w:rPr>
              <w:t>3</w:t>
            </w:r>
          </w:p>
        </w:tc>
        <w:tc>
          <w:tcPr>
            <w:tcW w:w="1463" w:type="dxa"/>
            <w:vAlign w:val="center"/>
          </w:tcPr>
          <w:p w14:paraId="14EDAFA6"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Comedy</w:t>
            </w:r>
          </w:p>
          <w:p w14:paraId="7D78231B"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Story</w:t>
            </w:r>
          </w:p>
          <w:p w14:paraId="3FBD100C" w14:textId="77777777" w:rsidR="00C03944" w:rsidRDefault="00C03944" w:rsidP="00C03944">
            <w:pPr>
              <w:rPr>
                <w:rFonts w:ascii="Arial" w:hAnsi="Arial" w:cs="Arial"/>
                <w:sz w:val="20"/>
                <w:szCs w:val="20"/>
                <w:lang w:val="en-GB"/>
              </w:rPr>
            </w:pPr>
            <w:r w:rsidRPr="0004367B">
              <w:rPr>
                <w:rFonts w:ascii="Arial" w:hAnsi="Arial" w:cs="Arial"/>
                <w:sz w:val="20"/>
                <w:szCs w:val="20"/>
                <w:lang w:val="en-GB"/>
              </w:rPr>
              <w:t>Persuasive Text</w:t>
            </w:r>
          </w:p>
          <w:p w14:paraId="2CD64DFE" w14:textId="77777777" w:rsidR="00B630B7" w:rsidRDefault="00B630B7" w:rsidP="00C03944">
            <w:pPr>
              <w:rPr>
                <w:rFonts w:ascii="Arial" w:hAnsi="Arial" w:cs="Arial"/>
                <w:sz w:val="20"/>
                <w:szCs w:val="20"/>
                <w:lang w:val="en-GB"/>
              </w:rPr>
            </w:pPr>
          </w:p>
          <w:p w14:paraId="347ADCAB"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5B3001CB" w14:textId="531D79CB" w:rsidR="00B630B7" w:rsidRPr="004E75DE" w:rsidRDefault="00B630B7" w:rsidP="00C03944">
            <w:pPr>
              <w:rPr>
                <w:rFonts w:ascii="Arial" w:hAnsi="Arial" w:cs="Arial"/>
                <w:b/>
                <w:color w:val="0070C0"/>
                <w:sz w:val="20"/>
                <w:szCs w:val="20"/>
                <w:lang w:val="en-GB"/>
              </w:rPr>
            </w:pPr>
          </w:p>
        </w:tc>
        <w:tc>
          <w:tcPr>
            <w:tcW w:w="1843" w:type="dxa"/>
            <w:vAlign w:val="center"/>
          </w:tcPr>
          <w:p w14:paraId="5D11C371"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Traditional Tale</w:t>
            </w:r>
          </w:p>
          <w:p w14:paraId="0D83A0CB"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Explanation</w:t>
            </w:r>
          </w:p>
          <w:p w14:paraId="3BF8B50C" w14:textId="77777777" w:rsidR="00C03944" w:rsidRDefault="00C03944" w:rsidP="00C03944">
            <w:pPr>
              <w:rPr>
                <w:rFonts w:ascii="Arial" w:hAnsi="Arial" w:cs="Arial"/>
                <w:sz w:val="20"/>
                <w:szCs w:val="20"/>
                <w:lang w:val="en-GB"/>
              </w:rPr>
            </w:pPr>
            <w:r w:rsidRPr="0004367B">
              <w:rPr>
                <w:rFonts w:ascii="Arial" w:hAnsi="Arial" w:cs="Arial"/>
                <w:sz w:val="20"/>
                <w:szCs w:val="20"/>
                <w:lang w:val="en-GB"/>
              </w:rPr>
              <w:t>Romance</w:t>
            </w:r>
          </w:p>
          <w:p w14:paraId="5A200AA4" w14:textId="77777777" w:rsidR="00B630B7" w:rsidRDefault="00B630B7" w:rsidP="00C03944">
            <w:pPr>
              <w:rPr>
                <w:rFonts w:ascii="Arial" w:hAnsi="Arial" w:cs="Arial"/>
                <w:sz w:val="20"/>
                <w:szCs w:val="20"/>
                <w:lang w:val="en-GB"/>
              </w:rPr>
            </w:pPr>
          </w:p>
          <w:p w14:paraId="1A4508E7"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005AE4B3" w14:textId="4F4661BA" w:rsidR="00B630B7" w:rsidRPr="004E75DE" w:rsidRDefault="00B630B7" w:rsidP="00C03944">
            <w:pPr>
              <w:rPr>
                <w:rFonts w:ascii="Arial" w:hAnsi="Arial" w:cs="Arial"/>
                <w:b/>
                <w:sz w:val="20"/>
                <w:szCs w:val="20"/>
                <w:lang w:val="en-GB"/>
              </w:rPr>
            </w:pPr>
          </w:p>
        </w:tc>
        <w:tc>
          <w:tcPr>
            <w:tcW w:w="1984" w:type="dxa"/>
            <w:gridSpan w:val="2"/>
            <w:vAlign w:val="center"/>
          </w:tcPr>
          <w:p w14:paraId="0F293D7D"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Suspense</w:t>
            </w:r>
          </w:p>
          <w:p w14:paraId="3C28AC44"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Non-Chronological Report</w:t>
            </w:r>
          </w:p>
          <w:p w14:paraId="3C2F9105" w14:textId="77777777" w:rsidR="00C03944" w:rsidRDefault="00C03944" w:rsidP="00C03944">
            <w:pPr>
              <w:rPr>
                <w:rFonts w:ascii="Arial" w:hAnsi="Arial" w:cs="Arial"/>
                <w:sz w:val="20"/>
                <w:szCs w:val="20"/>
                <w:lang w:val="en-GB"/>
              </w:rPr>
            </w:pPr>
            <w:r w:rsidRPr="0004367B">
              <w:rPr>
                <w:rFonts w:ascii="Arial" w:hAnsi="Arial" w:cs="Arial"/>
                <w:sz w:val="20"/>
                <w:szCs w:val="20"/>
                <w:lang w:val="en-GB"/>
              </w:rPr>
              <w:t>Adventure</w:t>
            </w:r>
          </w:p>
          <w:p w14:paraId="07DB361A" w14:textId="657338CB" w:rsidR="00C03944" w:rsidRDefault="00C03944" w:rsidP="00C03944">
            <w:pPr>
              <w:rPr>
                <w:rFonts w:ascii="Arial" w:hAnsi="Arial" w:cs="Arial"/>
                <w:sz w:val="20"/>
                <w:szCs w:val="20"/>
                <w:lang w:val="en-GB"/>
              </w:rPr>
            </w:pPr>
            <w:r>
              <w:rPr>
                <w:rFonts w:ascii="Arial" w:hAnsi="Arial" w:cs="Arial"/>
                <w:sz w:val="20"/>
                <w:szCs w:val="20"/>
                <w:lang w:val="en-GB"/>
              </w:rPr>
              <w:t xml:space="preserve">Poetry in Book Week </w:t>
            </w:r>
          </w:p>
          <w:p w14:paraId="1056AA67" w14:textId="67D3DF0C" w:rsidR="00B630B7" w:rsidRDefault="00B630B7" w:rsidP="00C03944">
            <w:pPr>
              <w:rPr>
                <w:rFonts w:ascii="Arial" w:hAnsi="Arial" w:cs="Arial"/>
                <w:sz w:val="20"/>
                <w:szCs w:val="20"/>
                <w:lang w:val="en-GB"/>
              </w:rPr>
            </w:pPr>
          </w:p>
          <w:p w14:paraId="71971233"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4620C0F3" w14:textId="77777777" w:rsidR="00B630B7" w:rsidRPr="005C006D" w:rsidRDefault="00B630B7" w:rsidP="00C03944">
            <w:pPr>
              <w:rPr>
                <w:rFonts w:ascii="Arial" w:hAnsi="Arial" w:cs="Arial"/>
                <w:sz w:val="20"/>
                <w:szCs w:val="20"/>
                <w:lang w:val="en-GB"/>
              </w:rPr>
            </w:pPr>
          </w:p>
          <w:p w14:paraId="730913A9" w14:textId="35709C79" w:rsidR="00C03944" w:rsidRPr="004E75DE" w:rsidRDefault="00C03944" w:rsidP="00C03944">
            <w:pPr>
              <w:rPr>
                <w:rFonts w:ascii="Arial" w:hAnsi="Arial" w:cs="Arial"/>
                <w:sz w:val="20"/>
                <w:szCs w:val="20"/>
                <w:lang w:val="en-GB"/>
              </w:rPr>
            </w:pPr>
          </w:p>
        </w:tc>
        <w:tc>
          <w:tcPr>
            <w:tcW w:w="2127" w:type="dxa"/>
            <w:gridSpan w:val="2"/>
            <w:vAlign w:val="center"/>
          </w:tcPr>
          <w:p w14:paraId="0060157A"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Comedy</w:t>
            </w:r>
          </w:p>
          <w:p w14:paraId="01248AE4"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Story</w:t>
            </w:r>
          </w:p>
          <w:p w14:paraId="2788B206" w14:textId="77777777" w:rsidR="00C03944" w:rsidRDefault="00C03944" w:rsidP="00C03944">
            <w:pPr>
              <w:rPr>
                <w:rFonts w:ascii="Arial" w:hAnsi="Arial" w:cs="Arial"/>
                <w:sz w:val="20"/>
                <w:szCs w:val="20"/>
                <w:lang w:val="en-GB"/>
              </w:rPr>
            </w:pPr>
            <w:r w:rsidRPr="0004367B">
              <w:rPr>
                <w:rFonts w:ascii="Arial" w:hAnsi="Arial" w:cs="Arial"/>
                <w:sz w:val="20"/>
                <w:szCs w:val="20"/>
                <w:lang w:val="en-GB"/>
              </w:rPr>
              <w:t>Persuasive Text</w:t>
            </w:r>
          </w:p>
          <w:p w14:paraId="3CB1BA58" w14:textId="77777777" w:rsidR="00B630B7" w:rsidRDefault="00B630B7" w:rsidP="00C03944">
            <w:pPr>
              <w:rPr>
                <w:rFonts w:ascii="Arial" w:hAnsi="Arial" w:cs="Arial"/>
                <w:sz w:val="20"/>
                <w:szCs w:val="20"/>
                <w:lang w:val="en-GB"/>
              </w:rPr>
            </w:pPr>
          </w:p>
          <w:p w14:paraId="09468F99"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16BF851E" w14:textId="4222660C" w:rsidR="00B630B7" w:rsidRPr="004E75DE" w:rsidRDefault="00B630B7" w:rsidP="00C03944">
            <w:pPr>
              <w:rPr>
                <w:rFonts w:ascii="Arial" w:hAnsi="Arial" w:cs="Arial"/>
                <w:color w:val="FF0000"/>
                <w:sz w:val="20"/>
                <w:szCs w:val="20"/>
                <w:lang w:val="en-GB"/>
              </w:rPr>
            </w:pPr>
          </w:p>
        </w:tc>
        <w:tc>
          <w:tcPr>
            <w:tcW w:w="2551" w:type="dxa"/>
            <w:vAlign w:val="center"/>
          </w:tcPr>
          <w:p w14:paraId="307033F7"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Traditional Tale</w:t>
            </w:r>
          </w:p>
          <w:p w14:paraId="5B86591B"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Explanation</w:t>
            </w:r>
          </w:p>
          <w:p w14:paraId="298927AF" w14:textId="77777777" w:rsidR="00B630B7" w:rsidRDefault="00C03944" w:rsidP="00B630B7">
            <w:pPr>
              <w:rPr>
                <w:rFonts w:ascii="Arial" w:hAnsi="Arial" w:cs="Arial"/>
                <w:sz w:val="20"/>
                <w:szCs w:val="20"/>
                <w:lang w:val="en-GB"/>
              </w:rPr>
            </w:pPr>
            <w:r w:rsidRPr="0004367B">
              <w:rPr>
                <w:rFonts w:ascii="Arial" w:hAnsi="Arial" w:cs="Arial"/>
                <w:sz w:val="20"/>
                <w:szCs w:val="20"/>
                <w:lang w:val="en-GB"/>
              </w:rPr>
              <w:t>Romance</w:t>
            </w:r>
          </w:p>
          <w:p w14:paraId="396ADEE9" w14:textId="77777777" w:rsidR="00B630B7" w:rsidRDefault="00B630B7" w:rsidP="00B630B7">
            <w:pPr>
              <w:rPr>
                <w:rFonts w:ascii="Arial" w:hAnsi="Arial" w:cs="Arial"/>
                <w:sz w:val="20"/>
                <w:szCs w:val="20"/>
                <w:lang w:val="en-GB"/>
              </w:rPr>
            </w:pPr>
          </w:p>
          <w:p w14:paraId="53F65727"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348296EA" w14:textId="0DC42923" w:rsidR="00B630B7" w:rsidRPr="00B630B7" w:rsidRDefault="00B630B7" w:rsidP="00B630B7">
            <w:pPr>
              <w:rPr>
                <w:rFonts w:ascii="Arial" w:hAnsi="Arial" w:cs="Arial"/>
                <w:sz w:val="20"/>
                <w:szCs w:val="20"/>
                <w:lang w:val="en-GB"/>
              </w:rPr>
            </w:pPr>
          </w:p>
        </w:tc>
        <w:tc>
          <w:tcPr>
            <w:tcW w:w="2401" w:type="dxa"/>
            <w:vAlign w:val="center"/>
          </w:tcPr>
          <w:p w14:paraId="6219536D"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Suspense</w:t>
            </w:r>
          </w:p>
          <w:p w14:paraId="00A27071" w14:textId="77777777" w:rsidR="00C03944" w:rsidRPr="0004367B" w:rsidRDefault="00C03944" w:rsidP="00C03944">
            <w:pPr>
              <w:rPr>
                <w:rFonts w:ascii="Arial" w:hAnsi="Arial" w:cs="Arial"/>
                <w:sz w:val="20"/>
                <w:szCs w:val="20"/>
                <w:lang w:val="en-GB"/>
              </w:rPr>
            </w:pPr>
            <w:r w:rsidRPr="0004367B">
              <w:rPr>
                <w:rFonts w:ascii="Arial" w:hAnsi="Arial" w:cs="Arial"/>
                <w:sz w:val="20"/>
                <w:szCs w:val="20"/>
                <w:lang w:val="en-GB"/>
              </w:rPr>
              <w:t>Non-Chronological Report</w:t>
            </w:r>
          </w:p>
          <w:p w14:paraId="6A78FC71" w14:textId="77777777" w:rsidR="00C03944" w:rsidRDefault="00C03944" w:rsidP="00C03944">
            <w:pPr>
              <w:rPr>
                <w:rFonts w:ascii="Arial" w:hAnsi="Arial" w:cs="Arial"/>
                <w:sz w:val="20"/>
                <w:szCs w:val="20"/>
                <w:lang w:val="en-GB"/>
              </w:rPr>
            </w:pPr>
            <w:r w:rsidRPr="0004367B">
              <w:rPr>
                <w:rFonts w:ascii="Arial" w:hAnsi="Arial" w:cs="Arial"/>
                <w:sz w:val="20"/>
                <w:szCs w:val="20"/>
                <w:lang w:val="en-GB"/>
              </w:rPr>
              <w:t>Adventure</w:t>
            </w:r>
          </w:p>
          <w:p w14:paraId="50C014BB" w14:textId="77777777" w:rsidR="00B630B7" w:rsidRDefault="00B630B7" w:rsidP="00C03944">
            <w:pPr>
              <w:rPr>
                <w:rFonts w:ascii="Arial" w:hAnsi="Arial" w:cs="Arial"/>
                <w:sz w:val="20"/>
                <w:szCs w:val="20"/>
                <w:lang w:val="en-GB"/>
              </w:rPr>
            </w:pPr>
          </w:p>
          <w:p w14:paraId="73E82BF0"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5C7CD43D" w14:textId="3E795BB5" w:rsidR="00B630B7" w:rsidRPr="004E75DE" w:rsidRDefault="00B630B7" w:rsidP="00C03944">
            <w:pPr>
              <w:rPr>
                <w:rFonts w:ascii="Arial" w:hAnsi="Arial" w:cs="Arial"/>
                <w:color w:val="FF0000"/>
                <w:sz w:val="20"/>
                <w:szCs w:val="20"/>
                <w:lang w:val="en-GB"/>
              </w:rPr>
            </w:pPr>
          </w:p>
        </w:tc>
      </w:tr>
      <w:tr w:rsidR="00C03944" w:rsidRPr="005714AD" w14:paraId="0E979C9E" w14:textId="77777777" w:rsidTr="00804EA8">
        <w:tc>
          <w:tcPr>
            <w:tcW w:w="1761" w:type="dxa"/>
            <w:shd w:val="clear" w:color="auto" w:fill="92D050"/>
            <w:vAlign w:val="center"/>
          </w:tcPr>
          <w:p w14:paraId="66706900" w14:textId="77777777" w:rsidR="00C03944" w:rsidRDefault="00C03944" w:rsidP="00C03944">
            <w:pPr>
              <w:rPr>
                <w:rFonts w:ascii="Arial" w:hAnsi="Arial" w:cs="Arial"/>
                <w:b/>
                <w:sz w:val="20"/>
                <w:szCs w:val="20"/>
              </w:rPr>
            </w:pPr>
            <w:r>
              <w:rPr>
                <w:rFonts w:ascii="Arial" w:hAnsi="Arial" w:cs="Arial"/>
                <w:b/>
                <w:sz w:val="20"/>
                <w:szCs w:val="20"/>
              </w:rPr>
              <w:t>Personalisation/</w:t>
            </w:r>
          </w:p>
          <w:p w14:paraId="5DD2DB57" w14:textId="6A9DE61C" w:rsidR="00C03944" w:rsidRPr="005714AD" w:rsidRDefault="00C03944" w:rsidP="00C03944">
            <w:pPr>
              <w:rPr>
                <w:rFonts w:ascii="Arial" w:hAnsi="Arial" w:cs="Arial"/>
                <w:b/>
                <w:sz w:val="20"/>
                <w:szCs w:val="20"/>
              </w:rPr>
            </w:pPr>
            <w:r>
              <w:rPr>
                <w:rFonts w:ascii="Arial" w:hAnsi="Arial" w:cs="Arial"/>
                <w:b/>
                <w:sz w:val="20"/>
                <w:szCs w:val="20"/>
              </w:rPr>
              <w:t>Subject links</w:t>
            </w:r>
          </w:p>
        </w:tc>
        <w:tc>
          <w:tcPr>
            <w:tcW w:w="1463" w:type="dxa"/>
            <w:shd w:val="clear" w:color="auto" w:fill="92D050"/>
          </w:tcPr>
          <w:p w14:paraId="7D358B78" w14:textId="0ECFC244" w:rsidR="00C03944" w:rsidRPr="005714AD" w:rsidRDefault="00C03944" w:rsidP="00C03944">
            <w:pPr>
              <w:rPr>
                <w:rFonts w:ascii="Arial" w:hAnsi="Arial" w:cs="Arial"/>
                <w:b/>
                <w:color w:val="FF0000"/>
                <w:sz w:val="20"/>
                <w:szCs w:val="20"/>
                <w:lang w:val="en-GB"/>
              </w:rPr>
            </w:pPr>
            <w:r w:rsidRPr="00733D13">
              <w:rPr>
                <w:rFonts w:ascii="Arial" w:hAnsi="Arial" w:cs="Arial"/>
                <w:sz w:val="20"/>
                <w:szCs w:val="20"/>
                <w:lang w:val="en-GB"/>
              </w:rPr>
              <w:t>Stone Age (history)</w:t>
            </w:r>
          </w:p>
        </w:tc>
        <w:tc>
          <w:tcPr>
            <w:tcW w:w="1843" w:type="dxa"/>
            <w:shd w:val="clear" w:color="auto" w:fill="92D050"/>
          </w:tcPr>
          <w:p w14:paraId="0A347CE6" w14:textId="18B5A679" w:rsidR="00C03944" w:rsidRPr="005714AD" w:rsidRDefault="00C03944" w:rsidP="00C03944">
            <w:pPr>
              <w:rPr>
                <w:rFonts w:ascii="Arial" w:hAnsi="Arial" w:cs="Arial"/>
                <w:b/>
                <w:color w:val="FF0000"/>
                <w:sz w:val="20"/>
                <w:szCs w:val="20"/>
                <w:lang w:val="en-GB"/>
              </w:rPr>
            </w:pPr>
            <w:r w:rsidRPr="00733D13">
              <w:rPr>
                <w:rFonts w:ascii="Arial" w:hAnsi="Arial" w:cs="Arial"/>
                <w:sz w:val="20"/>
                <w:szCs w:val="20"/>
                <w:lang w:val="en-GB"/>
              </w:rPr>
              <w:t>Rocks</w:t>
            </w:r>
            <w:r>
              <w:rPr>
                <w:rFonts w:ascii="Arial" w:hAnsi="Arial" w:cs="Arial"/>
                <w:sz w:val="20"/>
                <w:szCs w:val="20"/>
                <w:lang w:val="en-GB"/>
              </w:rPr>
              <w:t xml:space="preserve">, Earthquakes and Volcanoes </w:t>
            </w:r>
            <w:r w:rsidRPr="00733D13">
              <w:rPr>
                <w:rFonts w:ascii="Arial" w:hAnsi="Arial" w:cs="Arial"/>
                <w:sz w:val="20"/>
                <w:szCs w:val="20"/>
                <w:lang w:val="en-GB"/>
              </w:rPr>
              <w:t xml:space="preserve"> (science</w:t>
            </w:r>
            <w:r>
              <w:rPr>
                <w:rFonts w:ascii="Arial" w:hAnsi="Arial" w:cs="Arial"/>
                <w:sz w:val="20"/>
                <w:szCs w:val="20"/>
                <w:lang w:val="en-GB"/>
              </w:rPr>
              <w:t xml:space="preserve"> &amp; geography</w:t>
            </w:r>
            <w:r w:rsidRPr="00733D13">
              <w:rPr>
                <w:rFonts w:ascii="Arial" w:hAnsi="Arial" w:cs="Arial"/>
                <w:sz w:val="20"/>
                <w:szCs w:val="20"/>
                <w:lang w:val="en-GB"/>
              </w:rPr>
              <w:t>)</w:t>
            </w:r>
          </w:p>
        </w:tc>
        <w:tc>
          <w:tcPr>
            <w:tcW w:w="1984" w:type="dxa"/>
            <w:gridSpan w:val="2"/>
            <w:shd w:val="clear" w:color="auto" w:fill="92D050"/>
          </w:tcPr>
          <w:p w14:paraId="1AA8323D" w14:textId="0BC03186" w:rsidR="00C03944" w:rsidRPr="005714AD" w:rsidRDefault="00C03944" w:rsidP="00C03944">
            <w:pPr>
              <w:rPr>
                <w:rFonts w:ascii="Arial" w:hAnsi="Arial" w:cs="Arial"/>
                <w:b/>
                <w:color w:val="FF0000"/>
                <w:sz w:val="20"/>
                <w:szCs w:val="20"/>
                <w:lang w:val="en-GB"/>
              </w:rPr>
            </w:pPr>
            <w:r w:rsidRPr="0004367B">
              <w:rPr>
                <w:rFonts w:ascii="Arial" w:hAnsi="Arial" w:cs="Arial"/>
                <w:sz w:val="20"/>
                <w:szCs w:val="20"/>
                <w:lang w:val="en-GB"/>
              </w:rPr>
              <w:t>Roman Britain (history)</w:t>
            </w:r>
          </w:p>
        </w:tc>
        <w:tc>
          <w:tcPr>
            <w:tcW w:w="2127" w:type="dxa"/>
            <w:gridSpan w:val="2"/>
            <w:shd w:val="clear" w:color="auto" w:fill="92D050"/>
          </w:tcPr>
          <w:p w14:paraId="419C07DB" w14:textId="23A12DB0" w:rsidR="00C03944" w:rsidRPr="005714AD" w:rsidRDefault="00C03944" w:rsidP="00C03944">
            <w:pPr>
              <w:rPr>
                <w:rFonts w:ascii="Arial" w:hAnsi="Arial" w:cs="Arial"/>
                <w:b/>
                <w:color w:val="FF0000"/>
                <w:sz w:val="20"/>
                <w:szCs w:val="20"/>
                <w:lang w:val="en-GB"/>
              </w:rPr>
            </w:pPr>
            <w:r w:rsidRPr="00733D13">
              <w:rPr>
                <w:rFonts w:ascii="Arial" w:hAnsi="Arial" w:cs="Arial"/>
                <w:sz w:val="20"/>
                <w:szCs w:val="20"/>
                <w:lang w:val="en-GB"/>
              </w:rPr>
              <w:t>Stone Age (history)</w:t>
            </w:r>
          </w:p>
        </w:tc>
        <w:tc>
          <w:tcPr>
            <w:tcW w:w="2551" w:type="dxa"/>
            <w:shd w:val="clear" w:color="auto" w:fill="92D050"/>
          </w:tcPr>
          <w:p w14:paraId="19E63128" w14:textId="79628942" w:rsidR="00C03944" w:rsidRPr="005714AD" w:rsidRDefault="00C03944" w:rsidP="00C03944">
            <w:pPr>
              <w:rPr>
                <w:rFonts w:ascii="Arial" w:hAnsi="Arial" w:cs="Arial"/>
                <w:b/>
                <w:color w:val="FF0000"/>
                <w:sz w:val="20"/>
                <w:szCs w:val="20"/>
                <w:lang w:val="en-GB"/>
              </w:rPr>
            </w:pPr>
            <w:r w:rsidRPr="00733D13">
              <w:rPr>
                <w:rFonts w:ascii="Arial" w:hAnsi="Arial" w:cs="Arial"/>
                <w:sz w:val="20"/>
                <w:szCs w:val="20"/>
                <w:lang w:val="en-GB"/>
              </w:rPr>
              <w:t>Rocks</w:t>
            </w:r>
            <w:r>
              <w:rPr>
                <w:rFonts w:ascii="Arial" w:hAnsi="Arial" w:cs="Arial"/>
                <w:sz w:val="20"/>
                <w:szCs w:val="20"/>
                <w:lang w:val="en-GB"/>
              </w:rPr>
              <w:t xml:space="preserve">, Earthquakes and Volcanoes </w:t>
            </w:r>
            <w:r w:rsidRPr="00733D13">
              <w:rPr>
                <w:rFonts w:ascii="Arial" w:hAnsi="Arial" w:cs="Arial"/>
                <w:sz w:val="20"/>
                <w:szCs w:val="20"/>
                <w:lang w:val="en-GB"/>
              </w:rPr>
              <w:t xml:space="preserve"> (science</w:t>
            </w:r>
            <w:r>
              <w:rPr>
                <w:rFonts w:ascii="Arial" w:hAnsi="Arial" w:cs="Arial"/>
                <w:sz w:val="20"/>
                <w:szCs w:val="20"/>
                <w:lang w:val="en-GB"/>
              </w:rPr>
              <w:t xml:space="preserve"> &amp; geography</w:t>
            </w:r>
            <w:r w:rsidRPr="00733D13">
              <w:rPr>
                <w:rFonts w:ascii="Arial" w:hAnsi="Arial" w:cs="Arial"/>
                <w:sz w:val="20"/>
                <w:szCs w:val="20"/>
                <w:lang w:val="en-GB"/>
              </w:rPr>
              <w:t>)</w:t>
            </w:r>
          </w:p>
        </w:tc>
        <w:tc>
          <w:tcPr>
            <w:tcW w:w="2401" w:type="dxa"/>
            <w:shd w:val="clear" w:color="auto" w:fill="92D050"/>
          </w:tcPr>
          <w:p w14:paraId="2EF881C8" w14:textId="54389E63" w:rsidR="00C03944" w:rsidRPr="005714AD" w:rsidRDefault="00C03944" w:rsidP="00C03944">
            <w:pPr>
              <w:rPr>
                <w:rFonts w:ascii="Arial" w:hAnsi="Arial" w:cs="Arial"/>
                <w:b/>
                <w:color w:val="FF0000"/>
                <w:sz w:val="20"/>
                <w:szCs w:val="20"/>
                <w:lang w:val="en-GB"/>
              </w:rPr>
            </w:pPr>
            <w:r w:rsidRPr="0004367B">
              <w:rPr>
                <w:rFonts w:ascii="Arial" w:hAnsi="Arial" w:cs="Arial"/>
                <w:sz w:val="20"/>
                <w:szCs w:val="20"/>
                <w:lang w:val="en-GB"/>
              </w:rPr>
              <w:t>Roman Britain (history)</w:t>
            </w:r>
          </w:p>
        </w:tc>
      </w:tr>
      <w:tr w:rsidR="000C064B" w:rsidRPr="005714AD" w14:paraId="3D836387" w14:textId="77777777" w:rsidTr="00804EA8">
        <w:tc>
          <w:tcPr>
            <w:tcW w:w="1761" w:type="dxa"/>
            <w:shd w:val="clear" w:color="auto" w:fill="FFFFFF" w:themeFill="background1"/>
            <w:vAlign w:val="center"/>
          </w:tcPr>
          <w:p w14:paraId="3C65E82F" w14:textId="77777777" w:rsidR="00D15489" w:rsidRDefault="00D15489" w:rsidP="00D15489">
            <w:pPr>
              <w:rPr>
                <w:rFonts w:ascii="Arial" w:hAnsi="Arial" w:cs="Arial"/>
                <w:b/>
                <w:sz w:val="20"/>
                <w:szCs w:val="20"/>
              </w:rPr>
            </w:pPr>
            <w:r>
              <w:rPr>
                <w:rFonts w:ascii="Arial" w:hAnsi="Arial" w:cs="Arial"/>
                <w:b/>
                <w:sz w:val="20"/>
                <w:szCs w:val="20"/>
              </w:rPr>
              <w:t xml:space="preserve">Writing </w:t>
            </w:r>
          </w:p>
          <w:p w14:paraId="7CEB0CEC" w14:textId="2C8919BC" w:rsidR="00D15489" w:rsidRDefault="00D15489" w:rsidP="00D15489">
            <w:pPr>
              <w:rPr>
                <w:rFonts w:ascii="Arial" w:hAnsi="Arial" w:cs="Arial"/>
                <w:b/>
                <w:sz w:val="20"/>
                <w:szCs w:val="20"/>
              </w:rPr>
            </w:pPr>
            <w:r>
              <w:rPr>
                <w:rFonts w:ascii="Arial" w:hAnsi="Arial" w:cs="Arial"/>
                <w:b/>
                <w:sz w:val="20"/>
                <w:szCs w:val="20"/>
              </w:rPr>
              <w:t xml:space="preserve">Transcription </w:t>
            </w:r>
          </w:p>
        </w:tc>
        <w:tc>
          <w:tcPr>
            <w:tcW w:w="12369" w:type="dxa"/>
            <w:gridSpan w:val="8"/>
            <w:shd w:val="clear" w:color="auto" w:fill="auto"/>
          </w:tcPr>
          <w:p w14:paraId="7A5EC2D2" w14:textId="40D3F2E2" w:rsidR="00D15489" w:rsidRPr="00D15489" w:rsidRDefault="00D15489" w:rsidP="00D15489">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 xml:space="preserve">use further prefixes and suffixes </w:t>
            </w:r>
            <w:r>
              <w:rPr>
                <w:rFonts w:ascii="Arial" w:eastAsia="Times New Roman" w:hAnsi="Arial" w:cs="Arial"/>
                <w:color w:val="0B0C0C"/>
                <w:sz w:val="20"/>
                <w:szCs w:val="29"/>
                <w:lang w:val="en-GB" w:eastAsia="en-GB"/>
              </w:rPr>
              <w:t xml:space="preserve">and understand how to add them </w:t>
            </w:r>
          </w:p>
          <w:p w14:paraId="2064E9B1" w14:textId="77777777" w:rsidR="00D15489" w:rsidRPr="00D15489" w:rsidRDefault="00D15489" w:rsidP="00D15489">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spell further homophones</w:t>
            </w:r>
          </w:p>
          <w:p w14:paraId="5A65DCAD" w14:textId="14E9B1D5" w:rsidR="00D15489" w:rsidRPr="00D15489" w:rsidRDefault="00D15489" w:rsidP="00D15489">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spell words that are often misspelt</w:t>
            </w:r>
          </w:p>
          <w:p w14:paraId="10CFCD97" w14:textId="77777777" w:rsidR="00D15489" w:rsidRPr="00D15489" w:rsidRDefault="00D15489" w:rsidP="00D15489">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place the possessive apostrophe accurately in words with regular plurals [for example, girls’, boys’] and in words with irregular plurals [for example, children’s]</w:t>
            </w:r>
          </w:p>
          <w:p w14:paraId="0F0ECD2F" w14:textId="77777777" w:rsidR="00D15489" w:rsidRPr="00D15489" w:rsidRDefault="00D15489" w:rsidP="00D15489">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use the first 2 or 3 letters of a word to check its spelling in a dictionary</w:t>
            </w:r>
          </w:p>
          <w:p w14:paraId="5D09014A" w14:textId="45ADAFBA" w:rsidR="00D15489" w:rsidRPr="00D15489" w:rsidRDefault="00D15489" w:rsidP="00D15489">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write from memory simple sentences, dictated by the teacher, that include words and punctuation taught so far</w:t>
            </w:r>
          </w:p>
        </w:tc>
      </w:tr>
      <w:tr w:rsidR="000C064B" w:rsidRPr="005714AD" w14:paraId="0621DA24" w14:textId="77777777" w:rsidTr="00804EA8">
        <w:tc>
          <w:tcPr>
            <w:tcW w:w="1761" w:type="dxa"/>
            <w:vAlign w:val="center"/>
          </w:tcPr>
          <w:p w14:paraId="22ACFFCA" w14:textId="77777777" w:rsidR="00D15489" w:rsidRDefault="00D15489" w:rsidP="00D15489">
            <w:pPr>
              <w:rPr>
                <w:rFonts w:ascii="Arial" w:hAnsi="Arial" w:cs="Arial"/>
                <w:b/>
                <w:sz w:val="20"/>
                <w:szCs w:val="20"/>
              </w:rPr>
            </w:pPr>
            <w:r>
              <w:rPr>
                <w:rFonts w:ascii="Arial" w:hAnsi="Arial" w:cs="Arial"/>
                <w:b/>
                <w:sz w:val="20"/>
                <w:szCs w:val="20"/>
              </w:rPr>
              <w:t xml:space="preserve">Writing </w:t>
            </w:r>
          </w:p>
          <w:p w14:paraId="051CF4F2" w14:textId="61DDAE97" w:rsidR="00D15489" w:rsidRDefault="00D15489" w:rsidP="00D15489">
            <w:pPr>
              <w:rPr>
                <w:rFonts w:ascii="Arial" w:hAnsi="Arial" w:cs="Arial"/>
                <w:b/>
                <w:sz w:val="20"/>
                <w:szCs w:val="20"/>
              </w:rPr>
            </w:pPr>
            <w:r>
              <w:rPr>
                <w:rFonts w:ascii="Arial" w:hAnsi="Arial" w:cs="Arial"/>
                <w:b/>
                <w:sz w:val="20"/>
                <w:szCs w:val="20"/>
              </w:rPr>
              <w:t xml:space="preserve">Composition </w:t>
            </w:r>
          </w:p>
        </w:tc>
        <w:tc>
          <w:tcPr>
            <w:tcW w:w="12369" w:type="dxa"/>
            <w:gridSpan w:val="8"/>
            <w:shd w:val="clear" w:color="auto" w:fill="auto"/>
          </w:tcPr>
          <w:p w14:paraId="10FDA6C6" w14:textId="3A5E38E2" w:rsidR="00D15489" w:rsidRPr="00D15489" w:rsidRDefault="00D15489" w:rsidP="00D15489">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D15489">
              <w:rPr>
                <w:rFonts w:ascii="Arial" w:eastAsia="Times New Roman" w:hAnsi="Arial" w:cs="Arial"/>
                <w:color w:val="0B0C0C"/>
                <w:sz w:val="20"/>
                <w:szCs w:val="29"/>
                <w:lang w:val="en-GB" w:eastAsia="en-GB"/>
              </w:rPr>
              <w:t>lan their writing by:</w:t>
            </w:r>
          </w:p>
          <w:p w14:paraId="6DF3C5C1"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discussing writing similar to that which they are planning to write in order to understand and learn from its structure, vocabulary and grammar</w:t>
            </w:r>
          </w:p>
          <w:p w14:paraId="3BF6766C"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discussing and recording ideas</w:t>
            </w:r>
          </w:p>
          <w:p w14:paraId="7929EA11" w14:textId="1FE20DC9" w:rsidR="00D15489" w:rsidRPr="00D15489" w:rsidRDefault="00D15489" w:rsidP="00D15489">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D15489">
              <w:rPr>
                <w:rFonts w:ascii="Arial" w:eastAsia="Times New Roman" w:hAnsi="Arial" w:cs="Arial"/>
                <w:color w:val="0B0C0C"/>
                <w:sz w:val="20"/>
                <w:szCs w:val="29"/>
                <w:lang w:val="en-GB" w:eastAsia="en-GB"/>
              </w:rPr>
              <w:t>raft and write by:</w:t>
            </w:r>
          </w:p>
          <w:p w14:paraId="58059066" w14:textId="53C9A814"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 xml:space="preserve">composing and rehearsing sentences orally (including dialogue), progressively building a varied and rich vocabulary and an increasing range of sentence structures  </w:t>
            </w:r>
          </w:p>
          <w:p w14:paraId="68818D91"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organising paragraphs around a theme</w:t>
            </w:r>
          </w:p>
          <w:p w14:paraId="4D20DED3"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in narratives, creating settings, characters and plot</w:t>
            </w:r>
          </w:p>
          <w:p w14:paraId="011114C1"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in non-narrative material, using simple organisational devices [for example, headings and sub-headings]</w:t>
            </w:r>
          </w:p>
          <w:p w14:paraId="0755EA43" w14:textId="6B7BCD46" w:rsidR="00D15489" w:rsidRPr="00D15489" w:rsidRDefault="00D15489" w:rsidP="00D15489">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E</w:t>
            </w:r>
            <w:r w:rsidRPr="00D15489">
              <w:rPr>
                <w:rFonts w:ascii="Arial" w:eastAsia="Times New Roman" w:hAnsi="Arial" w:cs="Arial"/>
                <w:color w:val="0B0C0C"/>
                <w:sz w:val="20"/>
                <w:szCs w:val="29"/>
                <w:lang w:val="en-GB" w:eastAsia="en-GB"/>
              </w:rPr>
              <w:t>valuate and edit by:</w:t>
            </w:r>
          </w:p>
          <w:p w14:paraId="0608BE06"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assessing the effectiveness of their own and others’ writing and suggesting improvements</w:t>
            </w:r>
          </w:p>
          <w:p w14:paraId="186E9535" w14:textId="77777777" w:rsidR="00D15489" w:rsidRPr="00D15489" w:rsidRDefault="00D15489" w:rsidP="00D15489">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proposing changes to grammar and vocabulary to improve consistency, including the accurate use of pronouns in sentences</w:t>
            </w:r>
          </w:p>
          <w:p w14:paraId="655EC3BE" w14:textId="239FCA38" w:rsidR="00D15489" w:rsidRPr="00D15489" w:rsidRDefault="00D15489" w:rsidP="00D15489">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D15489">
              <w:rPr>
                <w:rFonts w:ascii="Arial" w:eastAsia="Times New Roman" w:hAnsi="Arial" w:cs="Arial"/>
                <w:color w:val="0B0C0C"/>
                <w:sz w:val="20"/>
                <w:szCs w:val="29"/>
                <w:lang w:val="en-GB" w:eastAsia="en-GB"/>
              </w:rPr>
              <w:t>roofread for spelling and punctuation errors</w:t>
            </w:r>
          </w:p>
          <w:p w14:paraId="7F883C07" w14:textId="40358725" w:rsidR="00D15489" w:rsidRPr="00D15489" w:rsidRDefault="00D15489" w:rsidP="00D15489">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R</w:t>
            </w:r>
            <w:r w:rsidRPr="00D15489">
              <w:rPr>
                <w:rFonts w:ascii="Arial" w:eastAsia="Times New Roman" w:hAnsi="Arial" w:cs="Arial"/>
                <w:color w:val="0B0C0C"/>
                <w:sz w:val="20"/>
                <w:szCs w:val="29"/>
                <w:lang w:val="en-GB" w:eastAsia="en-GB"/>
              </w:rPr>
              <w:t>ead their own writing aloud to a group or the whole class, using appropriate intonation and controlling the tone and volume so that the meaning is clear</w:t>
            </w:r>
          </w:p>
          <w:p w14:paraId="1DE8C6DD" w14:textId="77777777" w:rsidR="00D15489" w:rsidRPr="00D15489" w:rsidRDefault="00D15489" w:rsidP="00D15489">
            <w:pPr>
              <w:rPr>
                <w:rFonts w:ascii="Arial" w:hAnsi="Arial" w:cs="Arial"/>
                <w:b/>
                <w:color w:val="FF0000"/>
                <w:sz w:val="20"/>
                <w:szCs w:val="20"/>
                <w:lang w:val="en-GB"/>
              </w:rPr>
            </w:pPr>
          </w:p>
        </w:tc>
      </w:tr>
      <w:tr w:rsidR="000C064B" w:rsidRPr="005714AD" w14:paraId="26F63C4D" w14:textId="77777777" w:rsidTr="00804EA8">
        <w:tc>
          <w:tcPr>
            <w:tcW w:w="1761" w:type="dxa"/>
            <w:vAlign w:val="center"/>
          </w:tcPr>
          <w:p w14:paraId="0BACBFF3" w14:textId="0ECCC147" w:rsidR="005C3368" w:rsidRDefault="005C3368" w:rsidP="00D15489">
            <w:pPr>
              <w:rPr>
                <w:rFonts w:ascii="Arial" w:hAnsi="Arial" w:cs="Arial"/>
                <w:b/>
                <w:sz w:val="20"/>
                <w:szCs w:val="20"/>
              </w:rPr>
            </w:pPr>
            <w:r>
              <w:rPr>
                <w:rFonts w:ascii="Arial" w:hAnsi="Arial" w:cs="Arial"/>
                <w:b/>
                <w:sz w:val="20"/>
                <w:szCs w:val="20"/>
              </w:rPr>
              <w:t>Vocabulary, Grammar and Punctuation</w:t>
            </w:r>
          </w:p>
        </w:tc>
        <w:tc>
          <w:tcPr>
            <w:tcW w:w="5853" w:type="dxa"/>
            <w:gridSpan w:val="5"/>
            <w:shd w:val="clear" w:color="auto" w:fill="auto"/>
          </w:tcPr>
          <w:p w14:paraId="0FFCFD6D" w14:textId="2BA1855D" w:rsidR="005C3368" w:rsidRPr="005C3368" w:rsidRDefault="005C3368" w:rsidP="005C3368">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5C3368">
              <w:rPr>
                <w:rFonts w:ascii="Arial" w:eastAsia="Times New Roman" w:hAnsi="Arial" w:cs="Arial"/>
                <w:color w:val="0B0C0C"/>
                <w:sz w:val="20"/>
                <w:szCs w:val="29"/>
                <w:lang w:val="en-GB" w:eastAsia="en-GB"/>
              </w:rPr>
              <w:t>evelop their understanding of the concepts by:</w:t>
            </w:r>
          </w:p>
          <w:p w14:paraId="7792E688"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extending the range of sentences with more than one clause by using a wider range of conjunctions, including: when, if, because, although</w:t>
            </w:r>
          </w:p>
          <w:p w14:paraId="59A2E87D"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the present perfect form of verbs in contrast to the past tense</w:t>
            </w:r>
          </w:p>
          <w:p w14:paraId="59BDF1A1"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choosing nouns or pronouns appropriately for clarity and cohesion and to avoid repetition</w:t>
            </w:r>
          </w:p>
          <w:p w14:paraId="66EB8EBE"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conjunctions, adverbs and prepositions to express time and cause</w:t>
            </w:r>
          </w:p>
          <w:p w14:paraId="75D00662"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fronted adverbials</w:t>
            </w:r>
          </w:p>
          <w:p w14:paraId="6BBBEB61" w14:textId="77777777" w:rsid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 xml:space="preserve">learning the grammar for years 3 and 4 </w:t>
            </w:r>
          </w:p>
          <w:p w14:paraId="2341D0D7" w14:textId="77777777" w:rsidR="005C3368" w:rsidRPr="005C3368" w:rsidRDefault="005C3368" w:rsidP="005C3368">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I</w:t>
            </w:r>
            <w:r w:rsidRPr="005C3368">
              <w:rPr>
                <w:rFonts w:ascii="Arial" w:eastAsia="Times New Roman" w:hAnsi="Arial" w:cs="Arial"/>
                <w:color w:val="0B0C0C"/>
                <w:sz w:val="20"/>
                <w:szCs w:val="29"/>
                <w:lang w:val="en-GB" w:eastAsia="en-GB"/>
              </w:rPr>
              <w:t>ndicate grammatical and other features by:</w:t>
            </w:r>
          </w:p>
          <w:p w14:paraId="2EF59176"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commas after fronted adverbials</w:t>
            </w:r>
          </w:p>
          <w:p w14:paraId="1DDA2F0A"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indicating possession by using the possessive apostrophe with plural nouns</w:t>
            </w:r>
          </w:p>
          <w:p w14:paraId="564B5DEF" w14:textId="77777777" w:rsidR="005C3368" w:rsidRPr="005C3368" w:rsidRDefault="005C3368" w:rsidP="005C3368">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and punctuating direct speech</w:t>
            </w:r>
          </w:p>
          <w:p w14:paraId="245F88B8" w14:textId="77777777" w:rsidR="005C3368" w:rsidRPr="005C3368" w:rsidRDefault="005C3368" w:rsidP="005C3368">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U</w:t>
            </w:r>
            <w:r w:rsidRPr="005C3368">
              <w:rPr>
                <w:rFonts w:ascii="Arial" w:eastAsia="Times New Roman" w:hAnsi="Arial" w:cs="Arial"/>
                <w:color w:val="0B0C0C"/>
                <w:sz w:val="20"/>
                <w:szCs w:val="29"/>
                <w:lang w:val="en-GB" w:eastAsia="en-GB"/>
              </w:rPr>
              <w:t>se and understand the grammatical terminology accurately and appropriately when discussing their writing and reading</w:t>
            </w:r>
          </w:p>
          <w:p w14:paraId="29AEECA7" w14:textId="0A1BE8BA" w:rsidR="005C3368" w:rsidRPr="005C3368" w:rsidRDefault="005C3368" w:rsidP="000C064B">
            <w:pPr>
              <w:shd w:val="clear" w:color="auto" w:fill="FFFFFF"/>
              <w:spacing w:after="75"/>
              <w:jc w:val="left"/>
              <w:rPr>
                <w:rFonts w:ascii="Arial" w:eastAsia="Times New Roman" w:hAnsi="Arial" w:cs="Arial"/>
                <w:color w:val="0B0C0C"/>
                <w:sz w:val="20"/>
                <w:szCs w:val="29"/>
                <w:lang w:val="en-GB" w:eastAsia="en-GB"/>
              </w:rPr>
            </w:pPr>
          </w:p>
        </w:tc>
        <w:tc>
          <w:tcPr>
            <w:tcW w:w="6516" w:type="dxa"/>
            <w:gridSpan w:val="3"/>
            <w:shd w:val="clear" w:color="auto" w:fill="auto"/>
          </w:tcPr>
          <w:p w14:paraId="64823287" w14:textId="77777777" w:rsidR="005C3368" w:rsidRDefault="005C3368" w:rsidP="005C3368">
            <w:pPr>
              <w:shd w:val="clear" w:color="auto" w:fill="FFFFFF"/>
              <w:spacing w:after="75"/>
              <w:jc w:val="left"/>
              <w:rPr>
                <w:rFonts w:ascii="Arial" w:hAnsi="Arial" w:cs="Arial"/>
                <w:b/>
                <w:color w:val="FF0000"/>
                <w:sz w:val="20"/>
                <w:szCs w:val="20"/>
                <w:lang w:val="en-GB"/>
              </w:rPr>
            </w:pPr>
          </w:p>
          <w:p w14:paraId="36BE50BB" w14:textId="5D067566" w:rsidR="000C064B" w:rsidRDefault="000C064B" w:rsidP="000C064B">
            <w:pPr>
              <w:shd w:val="clear" w:color="auto" w:fill="FFFFFF"/>
              <w:spacing w:after="75"/>
              <w:rPr>
                <w:rFonts w:ascii="Arial" w:hAnsi="Arial" w:cs="Arial"/>
                <w:b/>
                <w:color w:val="FF0000"/>
                <w:sz w:val="20"/>
                <w:szCs w:val="20"/>
                <w:lang w:val="en-GB"/>
              </w:rPr>
            </w:pPr>
            <w:r>
              <w:rPr>
                <w:noProof/>
                <w:lang w:val="en-GB" w:eastAsia="en-GB"/>
              </w:rPr>
              <w:drawing>
                <wp:inline distT="0" distB="0" distL="0" distR="0" wp14:anchorId="05408123" wp14:editId="33E28551">
                  <wp:extent cx="3589507" cy="2468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6521" cy="2494338"/>
                          </a:xfrm>
                          <a:prstGeom prst="rect">
                            <a:avLst/>
                          </a:prstGeom>
                        </pic:spPr>
                      </pic:pic>
                    </a:graphicData>
                  </a:graphic>
                </wp:inline>
              </w:drawing>
            </w:r>
          </w:p>
          <w:p w14:paraId="71E63066" w14:textId="2B015F0A" w:rsidR="000C064B" w:rsidRDefault="000C064B" w:rsidP="000C064B">
            <w:pPr>
              <w:shd w:val="clear" w:color="auto" w:fill="FFFFFF"/>
              <w:spacing w:after="75"/>
              <w:rPr>
                <w:rFonts w:ascii="Arial" w:hAnsi="Arial" w:cs="Arial"/>
                <w:b/>
                <w:color w:val="FF0000"/>
                <w:sz w:val="20"/>
                <w:szCs w:val="20"/>
                <w:lang w:val="en-GB"/>
              </w:rPr>
            </w:pPr>
            <w:r>
              <w:rPr>
                <w:noProof/>
                <w:lang w:val="en-GB" w:eastAsia="en-GB"/>
              </w:rPr>
              <w:drawing>
                <wp:inline distT="0" distB="0" distL="0" distR="0" wp14:anchorId="53F422C2" wp14:editId="00D442D1">
                  <wp:extent cx="3568065" cy="111802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2788" cy="1128903"/>
                          </a:xfrm>
                          <a:prstGeom prst="rect">
                            <a:avLst/>
                          </a:prstGeom>
                        </pic:spPr>
                      </pic:pic>
                    </a:graphicData>
                  </a:graphic>
                </wp:inline>
              </w:drawing>
            </w:r>
          </w:p>
          <w:p w14:paraId="6A1C6959" w14:textId="5F025B2A" w:rsidR="000C064B" w:rsidRDefault="000C064B" w:rsidP="000C064B">
            <w:pPr>
              <w:shd w:val="clear" w:color="auto" w:fill="FFFFFF"/>
              <w:spacing w:after="75"/>
              <w:jc w:val="both"/>
              <w:rPr>
                <w:rFonts w:ascii="Arial" w:hAnsi="Arial" w:cs="Arial"/>
                <w:b/>
                <w:color w:val="FF0000"/>
                <w:sz w:val="20"/>
                <w:szCs w:val="20"/>
                <w:lang w:val="en-GB"/>
              </w:rPr>
            </w:pPr>
          </w:p>
          <w:p w14:paraId="52F5120A" w14:textId="77777777" w:rsidR="000C064B" w:rsidRDefault="000C064B" w:rsidP="005C3368">
            <w:pPr>
              <w:shd w:val="clear" w:color="auto" w:fill="FFFFFF"/>
              <w:spacing w:after="75"/>
              <w:jc w:val="left"/>
              <w:rPr>
                <w:rFonts w:ascii="Arial" w:hAnsi="Arial" w:cs="Arial"/>
                <w:b/>
                <w:color w:val="FF0000"/>
                <w:sz w:val="20"/>
                <w:szCs w:val="20"/>
                <w:lang w:val="en-GB"/>
              </w:rPr>
            </w:pPr>
          </w:p>
          <w:p w14:paraId="3096DF03" w14:textId="26DBA27B" w:rsidR="000C064B" w:rsidRPr="005714AD" w:rsidRDefault="000C064B" w:rsidP="005C3368">
            <w:pPr>
              <w:shd w:val="clear" w:color="auto" w:fill="FFFFFF"/>
              <w:spacing w:after="75"/>
              <w:jc w:val="left"/>
              <w:rPr>
                <w:rFonts w:ascii="Arial" w:hAnsi="Arial" w:cs="Arial"/>
                <w:b/>
                <w:color w:val="FF0000"/>
                <w:sz w:val="20"/>
                <w:szCs w:val="20"/>
                <w:lang w:val="en-GB"/>
              </w:rPr>
            </w:pPr>
          </w:p>
        </w:tc>
      </w:tr>
      <w:tr w:rsidR="00C03944" w:rsidRPr="005714AD" w14:paraId="05D46ADD" w14:textId="77777777" w:rsidTr="00C03944">
        <w:tc>
          <w:tcPr>
            <w:tcW w:w="1761" w:type="dxa"/>
            <w:vAlign w:val="center"/>
          </w:tcPr>
          <w:p w14:paraId="2D0474F8" w14:textId="77777777" w:rsidR="00C03944" w:rsidRPr="005714AD" w:rsidRDefault="00C03944" w:rsidP="00C03944">
            <w:pPr>
              <w:rPr>
                <w:rFonts w:ascii="Arial" w:hAnsi="Arial" w:cs="Arial"/>
                <w:b/>
                <w:sz w:val="20"/>
                <w:szCs w:val="20"/>
              </w:rPr>
            </w:pPr>
            <w:r w:rsidRPr="005714AD">
              <w:rPr>
                <w:rFonts w:ascii="Arial" w:hAnsi="Arial" w:cs="Arial"/>
                <w:b/>
                <w:sz w:val="20"/>
                <w:szCs w:val="20"/>
              </w:rPr>
              <w:t>4</w:t>
            </w:r>
          </w:p>
        </w:tc>
        <w:tc>
          <w:tcPr>
            <w:tcW w:w="3306" w:type="dxa"/>
            <w:gridSpan w:val="2"/>
          </w:tcPr>
          <w:p w14:paraId="2525FD40" w14:textId="77777777" w:rsidR="00C03944" w:rsidRPr="00C03944" w:rsidRDefault="00C03944" w:rsidP="00B630B7">
            <w:pPr>
              <w:rPr>
                <w:rFonts w:ascii="Arial" w:hAnsi="Arial" w:cs="Arial"/>
                <w:b/>
                <w:color w:val="000000" w:themeColor="text1"/>
                <w:sz w:val="20"/>
                <w:szCs w:val="20"/>
                <w:lang w:val="en-GB"/>
              </w:rPr>
            </w:pPr>
            <w:r w:rsidRPr="00C03944">
              <w:rPr>
                <w:rFonts w:ascii="Arial" w:hAnsi="Arial" w:cs="Arial"/>
                <w:b/>
                <w:color w:val="000000" w:themeColor="text1"/>
                <w:sz w:val="20"/>
                <w:szCs w:val="20"/>
                <w:lang w:val="en-GB"/>
              </w:rPr>
              <w:t>AUTUMN</w:t>
            </w:r>
          </w:p>
          <w:p w14:paraId="3D714961" w14:textId="77777777" w:rsidR="00C03944" w:rsidRPr="00C03944" w:rsidRDefault="00C03944" w:rsidP="00B630B7">
            <w:pPr>
              <w:rPr>
                <w:rFonts w:ascii="Arial" w:hAnsi="Arial" w:cs="Arial"/>
                <w:b/>
                <w:color w:val="000000" w:themeColor="text1"/>
                <w:sz w:val="20"/>
                <w:szCs w:val="20"/>
                <w:lang w:val="en-GB"/>
              </w:rPr>
            </w:pPr>
          </w:p>
          <w:p w14:paraId="3E18F2DE" w14:textId="6BC9D1E2"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Narrative</w:t>
            </w:r>
          </w:p>
          <w:p w14:paraId="5E2A0650" w14:textId="77777777"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Traditional Tales</w:t>
            </w:r>
          </w:p>
          <w:p w14:paraId="0D4118D6" w14:textId="77777777" w:rsidR="00C03944" w:rsidRPr="00C03944" w:rsidRDefault="00C03944" w:rsidP="00B630B7">
            <w:pPr>
              <w:rPr>
                <w:rFonts w:ascii="Arial" w:hAnsi="Arial" w:cs="Arial"/>
                <w:color w:val="000000" w:themeColor="text1"/>
                <w:sz w:val="20"/>
                <w:szCs w:val="20"/>
                <w:lang w:val="en-GB"/>
              </w:rPr>
            </w:pPr>
          </w:p>
          <w:p w14:paraId="15628131" w14:textId="77777777" w:rsidR="00C03944" w:rsidRPr="00C03944" w:rsidRDefault="00C03944" w:rsidP="00B630B7">
            <w:pPr>
              <w:rPr>
                <w:rFonts w:ascii="Arial" w:hAnsi="Arial" w:cs="Arial"/>
                <w:color w:val="000000" w:themeColor="text1"/>
                <w:sz w:val="20"/>
                <w:szCs w:val="20"/>
                <w:lang w:val="en-GB"/>
              </w:rPr>
            </w:pPr>
          </w:p>
          <w:p w14:paraId="7F02F828" w14:textId="77777777"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Narrative</w:t>
            </w:r>
          </w:p>
          <w:p w14:paraId="2FF7220D" w14:textId="3885B700"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Science Fiction</w:t>
            </w:r>
          </w:p>
          <w:p w14:paraId="36E20897" w14:textId="77777777" w:rsidR="00C03944" w:rsidRPr="00C03944" w:rsidRDefault="00C03944" w:rsidP="00B630B7">
            <w:pPr>
              <w:rPr>
                <w:rFonts w:ascii="Arial" w:hAnsi="Arial" w:cs="Arial"/>
                <w:color w:val="000000" w:themeColor="text1"/>
                <w:sz w:val="20"/>
                <w:szCs w:val="20"/>
                <w:lang w:val="en-GB"/>
              </w:rPr>
            </w:pPr>
          </w:p>
          <w:p w14:paraId="2B47AFAC" w14:textId="2CEA8682" w:rsid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Play script</w:t>
            </w:r>
          </w:p>
          <w:p w14:paraId="3C36E77E" w14:textId="215BA471" w:rsidR="00B630B7" w:rsidRDefault="00B630B7" w:rsidP="00B630B7">
            <w:pPr>
              <w:rPr>
                <w:rFonts w:ascii="Arial" w:hAnsi="Arial" w:cs="Arial"/>
                <w:color w:val="000000" w:themeColor="text1"/>
                <w:sz w:val="20"/>
                <w:szCs w:val="20"/>
                <w:lang w:val="en-GB"/>
              </w:rPr>
            </w:pPr>
          </w:p>
          <w:p w14:paraId="12F54851"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53C04A75" w14:textId="77777777" w:rsidR="00B630B7" w:rsidRPr="00C03944" w:rsidRDefault="00B630B7" w:rsidP="00B630B7">
            <w:pPr>
              <w:rPr>
                <w:rFonts w:ascii="Arial" w:hAnsi="Arial" w:cs="Arial"/>
                <w:b/>
                <w:color w:val="0070C0"/>
                <w:sz w:val="20"/>
                <w:szCs w:val="20"/>
                <w:lang w:val="en-GB"/>
              </w:rPr>
            </w:pPr>
          </w:p>
          <w:p w14:paraId="72D2D222" w14:textId="7CCA440D" w:rsidR="00C03944" w:rsidRPr="00C03944" w:rsidRDefault="00C03944" w:rsidP="00B630B7">
            <w:pPr>
              <w:rPr>
                <w:rFonts w:ascii="Arial" w:hAnsi="Arial" w:cs="Arial"/>
                <w:color w:val="000000" w:themeColor="text1"/>
                <w:sz w:val="20"/>
                <w:szCs w:val="20"/>
                <w:lang w:val="en-GB"/>
              </w:rPr>
            </w:pPr>
            <w:r>
              <w:rPr>
                <w:rFonts w:ascii="Arial" w:hAnsi="Arial" w:cs="Arial"/>
                <w:color w:val="000000" w:themeColor="text1"/>
                <w:sz w:val="20"/>
                <w:szCs w:val="20"/>
                <w:lang w:val="en-GB"/>
              </w:rPr>
              <w:t>:</w:t>
            </w:r>
          </w:p>
          <w:p w14:paraId="2B212E83" w14:textId="0ABBCB27" w:rsidR="00C03944" w:rsidRPr="00C03944" w:rsidRDefault="00C03944" w:rsidP="00B630B7">
            <w:pPr>
              <w:rPr>
                <w:rFonts w:ascii="Arial" w:hAnsi="Arial" w:cs="Arial"/>
                <w:color w:val="C00000"/>
                <w:sz w:val="20"/>
                <w:szCs w:val="20"/>
                <w:lang w:val="en-GB"/>
              </w:rPr>
            </w:pPr>
          </w:p>
        </w:tc>
        <w:tc>
          <w:tcPr>
            <w:tcW w:w="4111" w:type="dxa"/>
            <w:gridSpan w:val="4"/>
          </w:tcPr>
          <w:p w14:paraId="6FDBAB5F" w14:textId="77777777" w:rsidR="00C03944" w:rsidRPr="00C03944" w:rsidRDefault="00C03944" w:rsidP="00B630B7">
            <w:pPr>
              <w:rPr>
                <w:rFonts w:ascii="Arial" w:hAnsi="Arial" w:cs="Arial"/>
                <w:b/>
                <w:color w:val="000000" w:themeColor="text1"/>
                <w:sz w:val="20"/>
                <w:szCs w:val="20"/>
                <w:lang w:val="en-GB"/>
              </w:rPr>
            </w:pPr>
            <w:r w:rsidRPr="00C03944">
              <w:rPr>
                <w:rFonts w:ascii="Arial" w:hAnsi="Arial" w:cs="Arial"/>
                <w:b/>
                <w:color w:val="000000" w:themeColor="text1"/>
                <w:sz w:val="20"/>
                <w:szCs w:val="20"/>
                <w:lang w:val="en-GB"/>
              </w:rPr>
              <w:t>SPRING</w:t>
            </w:r>
          </w:p>
          <w:p w14:paraId="594A3ECA" w14:textId="77777777" w:rsidR="00C03944" w:rsidRPr="00C03944" w:rsidRDefault="00C03944" w:rsidP="00B630B7">
            <w:pPr>
              <w:rPr>
                <w:rFonts w:ascii="Arial" w:hAnsi="Arial" w:cs="Arial"/>
                <w:b/>
                <w:color w:val="000000" w:themeColor="text1"/>
                <w:sz w:val="20"/>
                <w:szCs w:val="20"/>
                <w:lang w:val="en-GB"/>
              </w:rPr>
            </w:pPr>
          </w:p>
          <w:p w14:paraId="1057BF26" w14:textId="76A1AABE"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Non-Fiction</w:t>
            </w:r>
          </w:p>
          <w:p w14:paraId="114CE0A3" w14:textId="33203D53"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Newspaper Report</w:t>
            </w:r>
          </w:p>
          <w:p w14:paraId="4D5279CC" w14:textId="77777777" w:rsidR="00C03944" w:rsidRPr="00C03944" w:rsidRDefault="00C03944" w:rsidP="00B630B7">
            <w:pPr>
              <w:rPr>
                <w:rFonts w:ascii="Arial" w:hAnsi="Arial" w:cs="Arial"/>
                <w:color w:val="000000" w:themeColor="text1"/>
                <w:sz w:val="20"/>
                <w:szCs w:val="20"/>
                <w:lang w:val="en-GB"/>
              </w:rPr>
            </w:pPr>
          </w:p>
          <w:p w14:paraId="701763DE" w14:textId="76DD6E31"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Narrative</w:t>
            </w:r>
          </w:p>
          <w:p w14:paraId="4C5F36E8" w14:textId="27D95439"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Mystery</w:t>
            </w:r>
          </w:p>
          <w:p w14:paraId="7BCA3479" w14:textId="77777777" w:rsidR="00C03944" w:rsidRPr="00C03944" w:rsidRDefault="00C03944" w:rsidP="00B630B7">
            <w:pPr>
              <w:rPr>
                <w:rFonts w:ascii="Arial" w:hAnsi="Arial" w:cs="Arial"/>
                <w:color w:val="000000" w:themeColor="text1"/>
                <w:sz w:val="20"/>
                <w:szCs w:val="20"/>
                <w:lang w:val="en-GB"/>
              </w:rPr>
            </w:pPr>
          </w:p>
          <w:p w14:paraId="174C1021" w14:textId="77777777" w:rsidR="00C03944" w:rsidRPr="00C03944" w:rsidRDefault="00C03944" w:rsidP="00B630B7">
            <w:pPr>
              <w:rPr>
                <w:rFonts w:ascii="Arial" w:hAnsi="Arial" w:cs="Arial"/>
                <w:color w:val="000000" w:themeColor="text1"/>
                <w:sz w:val="20"/>
                <w:szCs w:val="20"/>
                <w:lang w:val="en-GB"/>
              </w:rPr>
            </w:pPr>
          </w:p>
          <w:p w14:paraId="5C13735D" w14:textId="5780E373"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Non-Fiction</w:t>
            </w:r>
          </w:p>
          <w:p w14:paraId="713DAB85" w14:textId="06A29D54"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Script for Factual Tour</w:t>
            </w:r>
          </w:p>
          <w:p w14:paraId="65EA0D5E" w14:textId="77777777" w:rsidR="00C03944" w:rsidRPr="00C03944" w:rsidRDefault="00C03944" w:rsidP="00B630B7">
            <w:pPr>
              <w:rPr>
                <w:rFonts w:ascii="Arial" w:hAnsi="Arial" w:cs="Arial"/>
                <w:color w:val="000000" w:themeColor="text1"/>
                <w:sz w:val="20"/>
                <w:szCs w:val="20"/>
                <w:lang w:val="en-GB"/>
              </w:rPr>
            </w:pPr>
          </w:p>
          <w:p w14:paraId="5F0FB952" w14:textId="77777777" w:rsidR="00C03944" w:rsidRPr="00C03944" w:rsidRDefault="00C03944" w:rsidP="00B630B7">
            <w:pPr>
              <w:rPr>
                <w:rFonts w:ascii="Arial" w:hAnsi="Arial" w:cs="Arial"/>
                <w:color w:val="000000" w:themeColor="text1"/>
                <w:sz w:val="20"/>
                <w:szCs w:val="20"/>
                <w:lang w:val="en-GB"/>
              </w:rPr>
            </w:pPr>
          </w:p>
          <w:p w14:paraId="79456763" w14:textId="77777777"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BOOK WEEK: Poetry</w:t>
            </w:r>
          </w:p>
          <w:p w14:paraId="56181A2C" w14:textId="77777777" w:rsidR="00C03944" w:rsidRDefault="00C03944" w:rsidP="00B630B7">
            <w:pPr>
              <w:rPr>
                <w:rFonts w:ascii="Arial" w:hAnsi="Arial" w:cs="Arial"/>
                <w:color w:val="C00000"/>
                <w:sz w:val="20"/>
                <w:szCs w:val="20"/>
                <w:lang w:val="en-GB"/>
              </w:rPr>
            </w:pPr>
          </w:p>
          <w:p w14:paraId="5198B484"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1F5D191A" w14:textId="77777777" w:rsidR="00B630B7" w:rsidRDefault="00B630B7" w:rsidP="00B630B7">
            <w:pPr>
              <w:rPr>
                <w:rFonts w:ascii="Arial" w:hAnsi="Arial" w:cs="Arial"/>
                <w:color w:val="C00000"/>
                <w:sz w:val="20"/>
                <w:szCs w:val="20"/>
                <w:lang w:val="en-GB"/>
              </w:rPr>
            </w:pPr>
          </w:p>
          <w:p w14:paraId="29D7EB64" w14:textId="75B0EC10" w:rsidR="00B630B7" w:rsidRPr="00C03944" w:rsidRDefault="00B630B7" w:rsidP="00B630B7">
            <w:pPr>
              <w:rPr>
                <w:rFonts w:ascii="Arial" w:hAnsi="Arial" w:cs="Arial"/>
                <w:color w:val="C00000"/>
                <w:sz w:val="20"/>
                <w:szCs w:val="20"/>
                <w:lang w:val="en-GB"/>
              </w:rPr>
            </w:pPr>
          </w:p>
        </w:tc>
        <w:tc>
          <w:tcPr>
            <w:tcW w:w="4952" w:type="dxa"/>
            <w:gridSpan w:val="2"/>
          </w:tcPr>
          <w:p w14:paraId="3DD74A94" w14:textId="77777777" w:rsidR="00C03944" w:rsidRPr="00C03944" w:rsidRDefault="00C03944" w:rsidP="00B630B7">
            <w:pPr>
              <w:rPr>
                <w:rFonts w:ascii="Arial" w:hAnsi="Arial" w:cs="Arial"/>
                <w:b/>
                <w:color w:val="000000" w:themeColor="text1"/>
                <w:sz w:val="20"/>
                <w:szCs w:val="20"/>
                <w:lang w:val="en-GB"/>
              </w:rPr>
            </w:pPr>
            <w:r w:rsidRPr="00C03944">
              <w:rPr>
                <w:rFonts w:ascii="Arial" w:hAnsi="Arial" w:cs="Arial"/>
                <w:b/>
                <w:color w:val="000000" w:themeColor="text1"/>
                <w:sz w:val="20"/>
                <w:szCs w:val="20"/>
                <w:lang w:val="en-GB"/>
              </w:rPr>
              <w:t>SUMMER</w:t>
            </w:r>
          </w:p>
          <w:p w14:paraId="0754F812" w14:textId="77777777" w:rsidR="00C03944" w:rsidRPr="00C03944" w:rsidRDefault="00C03944" w:rsidP="00B630B7">
            <w:pPr>
              <w:rPr>
                <w:rFonts w:ascii="Arial" w:hAnsi="Arial" w:cs="Arial"/>
                <w:b/>
                <w:color w:val="000000" w:themeColor="text1"/>
                <w:sz w:val="20"/>
                <w:szCs w:val="20"/>
                <w:lang w:val="en-GB"/>
              </w:rPr>
            </w:pPr>
          </w:p>
          <w:p w14:paraId="61BD7805" w14:textId="77777777"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Narrative</w:t>
            </w:r>
          </w:p>
          <w:p w14:paraId="3CB23B79" w14:textId="277A5E3C"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Adventure</w:t>
            </w:r>
          </w:p>
          <w:p w14:paraId="1CA05AC4" w14:textId="77777777" w:rsidR="00C03944" w:rsidRPr="00C03944" w:rsidRDefault="00C03944" w:rsidP="00B630B7">
            <w:pPr>
              <w:rPr>
                <w:rFonts w:ascii="Arial" w:hAnsi="Arial" w:cs="Arial"/>
                <w:color w:val="000000" w:themeColor="text1"/>
                <w:sz w:val="20"/>
                <w:szCs w:val="20"/>
                <w:lang w:val="en-GB"/>
              </w:rPr>
            </w:pPr>
          </w:p>
          <w:p w14:paraId="4EC6C175" w14:textId="77777777" w:rsidR="00C03944" w:rsidRPr="00C03944" w:rsidRDefault="00C03944" w:rsidP="00B630B7">
            <w:pPr>
              <w:rPr>
                <w:rFonts w:ascii="Arial" w:hAnsi="Arial" w:cs="Arial"/>
                <w:color w:val="000000" w:themeColor="text1"/>
                <w:sz w:val="20"/>
                <w:szCs w:val="20"/>
                <w:lang w:val="en-GB"/>
              </w:rPr>
            </w:pPr>
          </w:p>
          <w:p w14:paraId="39F87E72" w14:textId="77777777"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Narrative</w:t>
            </w:r>
          </w:p>
          <w:p w14:paraId="0D17A632" w14:textId="1C7DD88D"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Fantasy</w:t>
            </w:r>
          </w:p>
          <w:p w14:paraId="5F4F8A47" w14:textId="77777777" w:rsidR="00C03944" w:rsidRPr="00C03944" w:rsidRDefault="00C03944" w:rsidP="00B630B7">
            <w:pPr>
              <w:rPr>
                <w:rFonts w:ascii="Arial" w:hAnsi="Arial" w:cs="Arial"/>
                <w:color w:val="000000" w:themeColor="text1"/>
                <w:sz w:val="20"/>
                <w:szCs w:val="20"/>
                <w:lang w:val="en-GB"/>
              </w:rPr>
            </w:pPr>
          </w:p>
          <w:p w14:paraId="0978B5E4" w14:textId="77777777" w:rsidR="00C03944" w:rsidRP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Non –Fiction</w:t>
            </w:r>
          </w:p>
          <w:p w14:paraId="76E6951C" w14:textId="22E947E8" w:rsidR="00C03944" w:rsidRDefault="00C03944" w:rsidP="00B630B7">
            <w:pPr>
              <w:rPr>
                <w:rFonts w:ascii="Arial" w:hAnsi="Arial" w:cs="Arial"/>
                <w:color w:val="000000" w:themeColor="text1"/>
                <w:sz w:val="20"/>
                <w:szCs w:val="20"/>
                <w:lang w:val="en-GB"/>
              </w:rPr>
            </w:pPr>
            <w:r w:rsidRPr="00C03944">
              <w:rPr>
                <w:rFonts w:ascii="Arial" w:hAnsi="Arial" w:cs="Arial"/>
                <w:color w:val="000000" w:themeColor="text1"/>
                <w:sz w:val="20"/>
                <w:szCs w:val="20"/>
                <w:lang w:val="en-GB"/>
              </w:rPr>
              <w:t>Persuasive writing</w:t>
            </w:r>
          </w:p>
          <w:p w14:paraId="6664BD8C" w14:textId="41C8930E" w:rsidR="00B630B7" w:rsidRDefault="00B630B7" w:rsidP="00B630B7">
            <w:pPr>
              <w:rPr>
                <w:rFonts w:ascii="Arial" w:hAnsi="Arial" w:cs="Arial"/>
                <w:color w:val="000000" w:themeColor="text1"/>
                <w:sz w:val="20"/>
                <w:szCs w:val="20"/>
                <w:lang w:val="en-GB"/>
              </w:rPr>
            </w:pPr>
          </w:p>
          <w:p w14:paraId="0CFD4842"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46BE48D7" w14:textId="77777777" w:rsidR="00B630B7" w:rsidRPr="00C03944" w:rsidRDefault="00B630B7" w:rsidP="00B630B7">
            <w:pPr>
              <w:rPr>
                <w:rFonts w:ascii="Arial" w:hAnsi="Arial" w:cs="Arial"/>
                <w:color w:val="000000" w:themeColor="text1"/>
                <w:sz w:val="20"/>
                <w:szCs w:val="20"/>
                <w:lang w:val="en-GB"/>
              </w:rPr>
            </w:pPr>
          </w:p>
          <w:p w14:paraId="786CED31" w14:textId="2C9300ED" w:rsidR="00C03944" w:rsidRPr="00C03944" w:rsidRDefault="00C03944" w:rsidP="00B630B7">
            <w:pPr>
              <w:rPr>
                <w:rFonts w:ascii="Arial" w:hAnsi="Arial" w:cs="Arial"/>
                <w:sz w:val="20"/>
                <w:szCs w:val="20"/>
                <w:lang w:val="en-GB"/>
              </w:rPr>
            </w:pPr>
          </w:p>
        </w:tc>
      </w:tr>
      <w:tr w:rsidR="00C03944" w:rsidRPr="005714AD" w14:paraId="736E2895" w14:textId="77777777" w:rsidTr="00804EA8">
        <w:tc>
          <w:tcPr>
            <w:tcW w:w="1761" w:type="dxa"/>
            <w:shd w:val="clear" w:color="auto" w:fill="92D050"/>
            <w:vAlign w:val="center"/>
          </w:tcPr>
          <w:p w14:paraId="2A39325F" w14:textId="77777777" w:rsidR="00C03944" w:rsidRDefault="00C03944" w:rsidP="00C03944">
            <w:pPr>
              <w:rPr>
                <w:rFonts w:ascii="Arial" w:hAnsi="Arial" w:cs="Arial"/>
                <w:b/>
                <w:sz w:val="20"/>
                <w:szCs w:val="20"/>
              </w:rPr>
            </w:pPr>
            <w:r>
              <w:rPr>
                <w:rFonts w:ascii="Arial" w:hAnsi="Arial" w:cs="Arial"/>
                <w:b/>
                <w:sz w:val="20"/>
                <w:szCs w:val="20"/>
              </w:rPr>
              <w:t>Personalisation/</w:t>
            </w:r>
          </w:p>
          <w:p w14:paraId="02B2784A" w14:textId="23708433" w:rsidR="00C03944" w:rsidRPr="005714AD" w:rsidRDefault="00C03944" w:rsidP="00C03944">
            <w:pPr>
              <w:rPr>
                <w:rFonts w:ascii="Arial" w:hAnsi="Arial" w:cs="Arial"/>
                <w:b/>
                <w:sz w:val="20"/>
                <w:szCs w:val="20"/>
              </w:rPr>
            </w:pPr>
            <w:r>
              <w:rPr>
                <w:rFonts w:ascii="Arial" w:hAnsi="Arial" w:cs="Arial"/>
                <w:b/>
                <w:sz w:val="20"/>
                <w:szCs w:val="20"/>
              </w:rPr>
              <w:t>Subject links</w:t>
            </w:r>
          </w:p>
        </w:tc>
        <w:tc>
          <w:tcPr>
            <w:tcW w:w="1463" w:type="dxa"/>
            <w:shd w:val="clear" w:color="auto" w:fill="92D050"/>
          </w:tcPr>
          <w:p w14:paraId="0FDB59B6"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p w14:paraId="6D0D62D2"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Geography </w:t>
            </w:r>
          </w:p>
          <w:p w14:paraId="35950BF9"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p w14:paraId="13BD61E9" w14:textId="31F928B3"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History</w:t>
            </w:r>
          </w:p>
        </w:tc>
        <w:tc>
          <w:tcPr>
            <w:tcW w:w="1843" w:type="dxa"/>
            <w:shd w:val="clear" w:color="auto" w:fill="92D050"/>
          </w:tcPr>
          <w:p w14:paraId="5F73C66B"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p w14:paraId="778FE876"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Geography </w:t>
            </w:r>
          </w:p>
          <w:p w14:paraId="6361F5DF" w14:textId="66D5DECA"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Book Week </w:t>
            </w:r>
          </w:p>
        </w:tc>
        <w:tc>
          <w:tcPr>
            <w:tcW w:w="1984" w:type="dxa"/>
            <w:gridSpan w:val="2"/>
            <w:shd w:val="clear" w:color="auto" w:fill="92D050"/>
          </w:tcPr>
          <w:p w14:paraId="35D0E930"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Geography </w:t>
            </w:r>
          </w:p>
          <w:p w14:paraId="40224EC4" w14:textId="2A8EAF4E"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tc>
        <w:tc>
          <w:tcPr>
            <w:tcW w:w="2127" w:type="dxa"/>
            <w:gridSpan w:val="2"/>
            <w:shd w:val="clear" w:color="auto" w:fill="92D050"/>
          </w:tcPr>
          <w:p w14:paraId="404DF623"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p w14:paraId="09E86C4B"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Geography </w:t>
            </w:r>
          </w:p>
          <w:p w14:paraId="348F28FA"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p w14:paraId="7F349E79" w14:textId="7323CD58"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History</w:t>
            </w:r>
          </w:p>
        </w:tc>
        <w:tc>
          <w:tcPr>
            <w:tcW w:w="2551" w:type="dxa"/>
            <w:shd w:val="clear" w:color="auto" w:fill="92D050"/>
          </w:tcPr>
          <w:p w14:paraId="1B7CF927"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p w14:paraId="246F1028"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Geography </w:t>
            </w:r>
          </w:p>
          <w:p w14:paraId="20B09007" w14:textId="53CB90D8"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Book Week </w:t>
            </w:r>
          </w:p>
        </w:tc>
        <w:tc>
          <w:tcPr>
            <w:tcW w:w="2401" w:type="dxa"/>
            <w:shd w:val="clear" w:color="auto" w:fill="92D050"/>
          </w:tcPr>
          <w:p w14:paraId="338D00CC" w14:textId="77777777"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Geography </w:t>
            </w:r>
          </w:p>
          <w:p w14:paraId="309230FD" w14:textId="43645DC9" w:rsidR="00C03944" w:rsidRPr="00C03944" w:rsidRDefault="00C03944" w:rsidP="00C03944">
            <w:pPr>
              <w:rPr>
                <w:rFonts w:ascii="Arial" w:hAnsi="Arial" w:cs="Arial"/>
                <w:sz w:val="20"/>
                <w:szCs w:val="20"/>
                <w:lang w:val="en-GB"/>
              </w:rPr>
            </w:pPr>
            <w:r w:rsidRPr="00C03944">
              <w:rPr>
                <w:rFonts w:ascii="Arial" w:hAnsi="Arial" w:cs="Arial"/>
                <w:sz w:val="20"/>
                <w:szCs w:val="20"/>
                <w:lang w:val="en-GB"/>
              </w:rPr>
              <w:t xml:space="preserve">Science  </w:t>
            </w:r>
          </w:p>
        </w:tc>
      </w:tr>
      <w:tr w:rsidR="00EC036D" w:rsidRPr="005714AD" w14:paraId="11EAB85C" w14:textId="77777777" w:rsidTr="00804EA8">
        <w:tc>
          <w:tcPr>
            <w:tcW w:w="1761" w:type="dxa"/>
            <w:shd w:val="clear" w:color="auto" w:fill="FFFFFF" w:themeFill="background1"/>
            <w:vAlign w:val="center"/>
          </w:tcPr>
          <w:p w14:paraId="6A314C51" w14:textId="77777777" w:rsidR="00EC036D" w:rsidRDefault="00EC036D" w:rsidP="00EC036D">
            <w:pPr>
              <w:rPr>
                <w:rFonts w:ascii="Arial" w:hAnsi="Arial" w:cs="Arial"/>
                <w:b/>
                <w:sz w:val="20"/>
                <w:szCs w:val="20"/>
              </w:rPr>
            </w:pPr>
            <w:r>
              <w:rPr>
                <w:rFonts w:ascii="Arial" w:hAnsi="Arial" w:cs="Arial"/>
                <w:b/>
                <w:sz w:val="20"/>
                <w:szCs w:val="20"/>
              </w:rPr>
              <w:t xml:space="preserve">Writing </w:t>
            </w:r>
          </w:p>
          <w:p w14:paraId="7C1987D3" w14:textId="0049A7E1" w:rsidR="00EC036D" w:rsidRDefault="00EC036D" w:rsidP="00EC036D">
            <w:pPr>
              <w:rPr>
                <w:rFonts w:ascii="Arial" w:hAnsi="Arial" w:cs="Arial"/>
                <w:b/>
                <w:sz w:val="20"/>
                <w:szCs w:val="20"/>
              </w:rPr>
            </w:pPr>
            <w:r>
              <w:rPr>
                <w:rFonts w:ascii="Arial" w:hAnsi="Arial" w:cs="Arial"/>
                <w:b/>
                <w:sz w:val="20"/>
                <w:szCs w:val="20"/>
              </w:rPr>
              <w:t xml:space="preserve">Transcription </w:t>
            </w:r>
          </w:p>
        </w:tc>
        <w:tc>
          <w:tcPr>
            <w:tcW w:w="12369" w:type="dxa"/>
            <w:gridSpan w:val="8"/>
            <w:shd w:val="clear" w:color="auto" w:fill="auto"/>
          </w:tcPr>
          <w:p w14:paraId="6BCF32CA" w14:textId="77777777" w:rsidR="00EC036D" w:rsidRPr="00D15489" w:rsidRDefault="00EC036D" w:rsidP="00EC036D">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 xml:space="preserve">use further prefixes and suffixes </w:t>
            </w:r>
            <w:r>
              <w:rPr>
                <w:rFonts w:ascii="Arial" w:eastAsia="Times New Roman" w:hAnsi="Arial" w:cs="Arial"/>
                <w:color w:val="0B0C0C"/>
                <w:sz w:val="20"/>
                <w:szCs w:val="29"/>
                <w:lang w:val="en-GB" w:eastAsia="en-GB"/>
              </w:rPr>
              <w:t xml:space="preserve">and understand how to add them </w:t>
            </w:r>
          </w:p>
          <w:p w14:paraId="06DC676C" w14:textId="77777777" w:rsidR="00EC036D" w:rsidRPr="00D15489" w:rsidRDefault="00EC036D" w:rsidP="00EC036D">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spell further homophones</w:t>
            </w:r>
          </w:p>
          <w:p w14:paraId="50784D69" w14:textId="77777777" w:rsidR="00EC036D" w:rsidRPr="00D15489" w:rsidRDefault="00EC036D" w:rsidP="00EC036D">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spell words that are often misspelt</w:t>
            </w:r>
          </w:p>
          <w:p w14:paraId="323E914F" w14:textId="77777777" w:rsidR="00EC036D" w:rsidRPr="00D15489" w:rsidRDefault="00EC036D" w:rsidP="00EC036D">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place the possessive apostrophe accurately in words with regular plurals [for example, girls’, boys’] and in words with irregular plurals [for example, children’s]</w:t>
            </w:r>
          </w:p>
          <w:p w14:paraId="25594736" w14:textId="77777777" w:rsidR="00EC036D" w:rsidRPr="00D15489" w:rsidRDefault="00EC036D" w:rsidP="00EC036D">
            <w:pPr>
              <w:numPr>
                <w:ilvl w:val="0"/>
                <w:numId w:val="12"/>
              </w:numPr>
              <w:shd w:val="clear" w:color="auto" w:fill="FFFFFF"/>
              <w:spacing w:after="75"/>
              <w:ind w:left="3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use the first 2 or 3 letters of a word to check its spelling in a dictionary</w:t>
            </w:r>
          </w:p>
          <w:p w14:paraId="2F3B52F8" w14:textId="6D0DAF57" w:rsidR="00EC036D" w:rsidRDefault="00EC036D" w:rsidP="00EC036D">
            <w:pPr>
              <w:rPr>
                <w:rFonts w:ascii="Arial" w:hAnsi="Arial" w:cs="Arial"/>
                <w:sz w:val="20"/>
                <w:szCs w:val="20"/>
                <w:lang w:val="en-GB"/>
              </w:rPr>
            </w:pPr>
            <w:r w:rsidRPr="00D15489">
              <w:rPr>
                <w:rFonts w:ascii="Arial" w:eastAsia="Times New Roman" w:hAnsi="Arial" w:cs="Arial"/>
                <w:color w:val="0B0C0C"/>
                <w:sz w:val="20"/>
                <w:szCs w:val="29"/>
                <w:lang w:val="en-GB" w:eastAsia="en-GB"/>
              </w:rPr>
              <w:t>write from memory simple sentences, dictated by the teacher, that include words and punctuation taught so far</w:t>
            </w:r>
          </w:p>
        </w:tc>
      </w:tr>
      <w:tr w:rsidR="00EC036D" w:rsidRPr="005714AD" w14:paraId="43E7EEC5" w14:textId="77777777" w:rsidTr="00804EA8">
        <w:tc>
          <w:tcPr>
            <w:tcW w:w="1761" w:type="dxa"/>
            <w:vAlign w:val="center"/>
          </w:tcPr>
          <w:p w14:paraId="24BA1E29" w14:textId="77777777" w:rsidR="00EC036D" w:rsidRDefault="00EC036D" w:rsidP="00EC036D">
            <w:pPr>
              <w:rPr>
                <w:rFonts w:ascii="Arial" w:hAnsi="Arial" w:cs="Arial"/>
                <w:b/>
                <w:sz w:val="20"/>
                <w:szCs w:val="20"/>
              </w:rPr>
            </w:pPr>
            <w:r>
              <w:rPr>
                <w:rFonts w:ascii="Arial" w:hAnsi="Arial" w:cs="Arial"/>
                <w:b/>
                <w:sz w:val="20"/>
                <w:szCs w:val="20"/>
              </w:rPr>
              <w:t xml:space="preserve">Writing </w:t>
            </w:r>
          </w:p>
          <w:p w14:paraId="74D8C96C" w14:textId="1323BFF3" w:rsidR="00EC036D" w:rsidRDefault="00EC036D" w:rsidP="00EC036D">
            <w:pPr>
              <w:rPr>
                <w:rFonts w:ascii="Arial" w:hAnsi="Arial" w:cs="Arial"/>
                <w:b/>
                <w:sz w:val="20"/>
                <w:szCs w:val="20"/>
              </w:rPr>
            </w:pPr>
            <w:r>
              <w:rPr>
                <w:rFonts w:ascii="Arial" w:hAnsi="Arial" w:cs="Arial"/>
                <w:b/>
                <w:sz w:val="20"/>
                <w:szCs w:val="20"/>
              </w:rPr>
              <w:t xml:space="preserve">Composition </w:t>
            </w:r>
          </w:p>
        </w:tc>
        <w:tc>
          <w:tcPr>
            <w:tcW w:w="12369" w:type="dxa"/>
            <w:gridSpan w:val="8"/>
            <w:shd w:val="clear" w:color="auto" w:fill="auto"/>
          </w:tcPr>
          <w:p w14:paraId="410C9CCF" w14:textId="77777777" w:rsidR="00EC036D" w:rsidRPr="00D15489"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D15489">
              <w:rPr>
                <w:rFonts w:ascii="Arial" w:eastAsia="Times New Roman" w:hAnsi="Arial" w:cs="Arial"/>
                <w:color w:val="0B0C0C"/>
                <w:sz w:val="20"/>
                <w:szCs w:val="29"/>
                <w:lang w:val="en-GB" w:eastAsia="en-GB"/>
              </w:rPr>
              <w:t>lan their writing by:</w:t>
            </w:r>
          </w:p>
          <w:p w14:paraId="1BE882F3"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discussing writing similar to that which they are planning to write in order to understand and learn from its structure, vocabulary and grammar</w:t>
            </w:r>
          </w:p>
          <w:p w14:paraId="41F45E46"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discussing and recording ideas</w:t>
            </w:r>
          </w:p>
          <w:p w14:paraId="56D16D88" w14:textId="77777777" w:rsidR="00EC036D" w:rsidRPr="00D15489"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D15489">
              <w:rPr>
                <w:rFonts w:ascii="Arial" w:eastAsia="Times New Roman" w:hAnsi="Arial" w:cs="Arial"/>
                <w:color w:val="0B0C0C"/>
                <w:sz w:val="20"/>
                <w:szCs w:val="29"/>
                <w:lang w:val="en-GB" w:eastAsia="en-GB"/>
              </w:rPr>
              <w:t>raft and write by:</w:t>
            </w:r>
          </w:p>
          <w:p w14:paraId="3B63ECE6"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 xml:space="preserve">composing and rehearsing sentences orally (including dialogue), progressively building a varied and rich vocabulary and an increasing range of sentence structures  </w:t>
            </w:r>
          </w:p>
          <w:p w14:paraId="0383FC04"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organising paragraphs around a theme</w:t>
            </w:r>
          </w:p>
          <w:p w14:paraId="7967CB5D"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in narratives, creating settings, characters and plot</w:t>
            </w:r>
          </w:p>
          <w:p w14:paraId="1DF1AB8B"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in non-narrative material, using simple organisational devices [for example, headings and sub-headings]</w:t>
            </w:r>
          </w:p>
          <w:p w14:paraId="5B4EB79B" w14:textId="77777777" w:rsidR="00EC036D" w:rsidRPr="00D15489"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E</w:t>
            </w:r>
            <w:r w:rsidRPr="00D15489">
              <w:rPr>
                <w:rFonts w:ascii="Arial" w:eastAsia="Times New Roman" w:hAnsi="Arial" w:cs="Arial"/>
                <w:color w:val="0B0C0C"/>
                <w:sz w:val="20"/>
                <w:szCs w:val="29"/>
                <w:lang w:val="en-GB" w:eastAsia="en-GB"/>
              </w:rPr>
              <w:t>valuate and edit by:</w:t>
            </w:r>
          </w:p>
          <w:p w14:paraId="75E6936A"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assessing the effectiveness of their own and others’ writing and suggesting improvements</w:t>
            </w:r>
          </w:p>
          <w:p w14:paraId="29B24F1B" w14:textId="77777777" w:rsidR="00EC036D" w:rsidRPr="00D15489" w:rsidRDefault="00EC036D" w:rsidP="00EC036D">
            <w:pPr>
              <w:numPr>
                <w:ilvl w:val="1"/>
                <w:numId w:val="13"/>
              </w:numPr>
              <w:shd w:val="clear" w:color="auto" w:fill="FFFFFF"/>
              <w:spacing w:after="75"/>
              <w:ind w:left="600"/>
              <w:jc w:val="left"/>
              <w:rPr>
                <w:rFonts w:ascii="Arial" w:eastAsia="Times New Roman" w:hAnsi="Arial" w:cs="Arial"/>
                <w:color w:val="0B0C0C"/>
                <w:sz w:val="20"/>
                <w:szCs w:val="29"/>
                <w:lang w:val="en-GB" w:eastAsia="en-GB"/>
              </w:rPr>
            </w:pPr>
            <w:r w:rsidRPr="00D15489">
              <w:rPr>
                <w:rFonts w:ascii="Arial" w:eastAsia="Times New Roman" w:hAnsi="Arial" w:cs="Arial"/>
                <w:color w:val="0B0C0C"/>
                <w:sz w:val="20"/>
                <w:szCs w:val="29"/>
                <w:lang w:val="en-GB" w:eastAsia="en-GB"/>
              </w:rPr>
              <w:t>proposing changes to grammar and vocabulary to improve consistency, including the accurate use of pronouns in sentences</w:t>
            </w:r>
          </w:p>
          <w:p w14:paraId="3891938E" w14:textId="77777777" w:rsidR="00EC036D" w:rsidRPr="00D15489"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D15489">
              <w:rPr>
                <w:rFonts w:ascii="Arial" w:eastAsia="Times New Roman" w:hAnsi="Arial" w:cs="Arial"/>
                <w:color w:val="0B0C0C"/>
                <w:sz w:val="20"/>
                <w:szCs w:val="29"/>
                <w:lang w:val="en-GB" w:eastAsia="en-GB"/>
              </w:rPr>
              <w:t>roofread for spelling and punctuation errors</w:t>
            </w:r>
          </w:p>
          <w:p w14:paraId="43D672C5" w14:textId="77777777" w:rsidR="00EC036D" w:rsidRPr="00D15489"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R</w:t>
            </w:r>
            <w:r w:rsidRPr="00D15489">
              <w:rPr>
                <w:rFonts w:ascii="Arial" w:eastAsia="Times New Roman" w:hAnsi="Arial" w:cs="Arial"/>
                <w:color w:val="0B0C0C"/>
                <w:sz w:val="20"/>
                <w:szCs w:val="29"/>
                <w:lang w:val="en-GB" w:eastAsia="en-GB"/>
              </w:rPr>
              <w:t>ead their own writing aloud to a group or the whole class, using appropriate intonation and controlling the tone and volume so that the meaning is clear</w:t>
            </w:r>
          </w:p>
          <w:p w14:paraId="37794F67" w14:textId="77777777" w:rsidR="00EC036D" w:rsidRDefault="00EC036D" w:rsidP="00EC036D">
            <w:pPr>
              <w:rPr>
                <w:rFonts w:ascii="Arial" w:hAnsi="Arial" w:cs="Arial"/>
                <w:sz w:val="20"/>
                <w:szCs w:val="20"/>
                <w:lang w:val="en-GB"/>
              </w:rPr>
            </w:pPr>
          </w:p>
        </w:tc>
      </w:tr>
      <w:tr w:rsidR="000C064B" w:rsidRPr="005714AD" w14:paraId="1E14C903" w14:textId="77777777" w:rsidTr="00804EA8">
        <w:tc>
          <w:tcPr>
            <w:tcW w:w="1761" w:type="dxa"/>
            <w:vAlign w:val="center"/>
          </w:tcPr>
          <w:p w14:paraId="6F688652" w14:textId="5D877FDA" w:rsidR="000C064B" w:rsidRDefault="000C064B" w:rsidP="000C064B">
            <w:pPr>
              <w:rPr>
                <w:rFonts w:ascii="Arial" w:hAnsi="Arial" w:cs="Arial"/>
                <w:b/>
                <w:sz w:val="20"/>
                <w:szCs w:val="20"/>
              </w:rPr>
            </w:pPr>
            <w:r>
              <w:rPr>
                <w:rFonts w:ascii="Arial" w:hAnsi="Arial" w:cs="Arial"/>
                <w:b/>
                <w:sz w:val="20"/>
                <w:szCs w:val="20"/>
              </w:rPr>
              <w:t>Vocabulary, Grammar and Punctuation</w:t>
            </w:r>
          </w:p>
        </w:tc>
        <w:tc>
          <w:tcPr>
            <w:tcW w:w="5853" w:type="dxa"/>
            <w:gridSpan w:val="5"/>
            <w:shd w:val="clear" w:color="auto" w:fill="auto"/>
          </w:tcPr>
          <w:p w14:paraId="04A0A186" w14:textId="77777777" w:rsidR="00EC036D" w:rsidRPr="005C3368"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5C3368">
              <w:rPr>
                <w:rFonts w:ascii="Arial" w:eastAsia="Times New Roman" w:hAnsi="Arial" w:cs="Arial"/>
                <w:color w:val="0B0C0C"/>
                <w:sz w:val="20"/>
                <w:szCs w:val="29"/>
                <w:lang w:val="en-GB" w:eastAsia="en-GB"/>
              </w:rPr>
              <w:t>evelop their understanding of the concepts by:</w:t>
            </w:r>
          </w:p>
          <w:p w14:paraId="21615531"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extending the range of sentences with more than one clause by using a wider range of conjunctions, including: when, if, because, although</w:t>
            </w:r>
          </w:p>
          <w:p w14:paraId="2E0E0587"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the present perfect form of verbs in contrast to the past tense</w:t>
            </w:r>
          </w:p>
          <w:p w14:paraId="6AF6E5E1"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choosing nouns or pronouns appropriately for clarity and cohesion and to avoid repetition</w:t>
            </w:r>
          </w:p>
          <w:p w14:paraId="1CDDE0C7"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conjunctions, adverbs and prepositions to express time and cause</w:t>
            </w:r>
          </w:p>
          <w:p w14:paraId="0704E579"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fronted adverbials</w:t>
            </w:r>
          </w:p>
          <w:p w14:paraId="61E408C1" w14:textId="77777777" w:rsidR="00EC036D"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 xml:space="preserve">learning the grammar for years 3 and 4 </w:t>
            </w:r>
          </w:p>
          <w:p w14:paraId="0430BDFE" w14:textId="77777777" w:rsidR="00EC036D" w:rsidRPr="005C3368"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I</w:t>
            </w:r>
            <w:r w:rsidRPr="005C3368">
              <w:rPr>
                <w:rFonts w:ascii="Arial" w:eastAsia="Times New Roman" w:hAnsi="Arial" w:cs="Arial"/>
                <w:color w:val="0B0C0C"/>
                <w:sz w:val="20"/>
                <w:szCs w:val="29"/>
                <w:lang w:val="en-GB" w:eastAsia="en-GB"/>
              </w:rPr>
              <w:t>ndicate grammatical and other features by:</w:t>
            </w:r>
          </w:p>
          <w:p w14:paraId="5CF55FA3"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commas after fronted adverbials</w:t>
            </w:r>
          </w:p>
          <w:p w14:paraId="4C62CA0E"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indicating possession by using the possessive apostrophe with plural nouns</w:t>
            </w:r>
          </w:p>
          <w:p w14:paraId="04EE4CC3" w14:textId="77777777" w:rsidR="00EC036D" w:rsidRPr="005C3368" w:rsidRDefault="00EC036D" w:rsidP="00EC036D">
            <w:pPr>
              <w:numPr>
                <w:ilvl w:val="1"/>
                <w:numId w:val="14"/>
              </w:numPr>
              <w:shd w:val="clear" w:color="auto" w:fill="FFFFFF"/>
              <w:spacing w:after="75"/>
              <w:ind w:left="600"/>
              <w:jc w:val="left"/>
              <w:rPr>
                <w:rFonts w:ascii="Arial" w:eastAsia="Times New Roman" w:hAnsi="Arial" w:cs="Arial"/>
                <w:color w:val="0B0C0C"/>
                <w:sz w:val="20"/>
                <w:szCs w:val="29"/>
                <w:lang w:val="en-GB" w:eastAsia="en-GB"/>
              </w:rPr>
            </w:pPr>
            <w:r w:rsidRPr="005C3368">
              <w:rPr>
                <w:rFonts w:ascii="Arial" w:eastAsia="Times New Roman" w:hAnsi="Arial" w:cs="Arial"/>
                <w:color w:val="0B0C0C"/>
                <w:sz w:val="20"/>
                <w:szCs w:val="29"/>
                <w:lang w:val="en-GB" w:eastAsia="en-GB"/>
              </w:rPr>
              <w:t>using and punctuating direct speech</w:t>
            </w:r>
          </w:p>
          <w:p w14:paraId="450387DE" w14:textId="77777777" w:rsidR="00EC036D" w:rsidRPr="005C3368"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U</w:t>
            </w:r>
            <w:r w:rsidRPr="005C3368">
              <w:rPr>
                <w:rFonts w:ascii="Arial" w:eastAsia="Times New Roman" w:hAnsi="Arial" w:cs="Arial"/>
                <w:color w:val="0B0C0C"/>
                <w:sz w:val="20"/>
                <w:szCs w:val="29"/>
                <w:lang w:val="en-GB" w:eastAsia="en-GB"/>
              </w:rPr>
              <w:t>se and understand the grammatical terminology accurately and appropriately when discussing their writing and reading</w:t>
            </w:r>
          </w:p>
          <w:p w14:paraId="51F7693D" w14:textId="77777777" w:rsidR="000C064B" w:rsidRDefault="000C064B" w:rsidP="000C064B">
            <w:pPr>
              <w:rPr>
                <w:rFonts w:ascii="Arial" w:hAnsi="Arial" w:cs="Arial"/>
                <w:sz w:val="20"/>
                <w:szCs w:val="20"/>
                <w:lang w:val="en-GB"/>
              </w:rPr>
            </w:pPr>
          </w:p>
        </w:tc>
        <w:tc>
          <w:tcPr>
            <w:tcW w:w="6516" w:type="dxa"/>
            <w:gridSpan w:val="3"/>
            <w:shd w:val="clear" w:color="auto" w:fill="auto"/>
          </w:tcPr>
          <w:p w14:paraId="3E5A023E" w14:textId="14E3B6E0" w:rsidR="000C064B" w:rsidRDefault="000C064B" w:rsidP="000C064B">
            <w:pPr>
              <w:rPr>
                <w:rFonts w:ascii="Arial" w:hAnsi="Arial" w:cs="Arial"/>
                <w:sz w:val="20"/>
                <w:szCs w:val="20"/>
                <w:lang w:val="en-GB"/>
              </w:rPr>
            </w:pPr>
            <w:r>
              <w:rPr>
                <w:noProof/>
                <w:lang w:val="en-GB" w:eastAsia="en-GB"/>
              </w:rPr>
              <w:drawing>
                <wp:inline distT="0" distB="0" distL="0" distR="0" wp14:anchorId="7EEB6F36" wp14:editId="274D8F5F">
                  <wp:extent cx="3395847" cy="3011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7369" cy="3021387"/>
                          </a:xfrm>
                          <a:prstGeom prst="rect">
                            <a:avLst/>
                          </a:prstGeom>
                        </pic:spPr>
                      </pic:pic>
                    </a:graphicData>
                  </a:graphic>
                </wp:inline>
              </w:drawing>
            </w:r>
          </w:p>
        </w:tc>
      </w:tr>
      <w:tr w:rsidR="00C03944" w:rsidRPr="005714AD" w14:paraId="2EFAF7B9" w14:textId="77777777" w:rsidTr="00804EA8">
        <w:tc>
          <w:tcPr>
            <w:tcW w:w="1761" w:type="dxa"/>
            <w:vAlign w:val="center"/>
          </w:tcPr>
          <w:p w14:paraId="41144FB7" w14:textId="6DC4F7C4" w:rsidR="00C03944" w:rsidRPr="005714AD" w:rsidRDefault="00C03944" w:rsidP="00C03944">
            <w:pPr>
              <w:rPr>
                <w:rFonts w:ascii="Arial" w:hAnsi="Arial" w:cs="Arial"/>
                <w:b/>
                <w:sz w:val="20"/>
                <w:szCs w:val="20"/>
              </w:rPr>
            </w:pPr>
            <w:r w:rsidRPr="005714AD">
              <w:rPr>
                <w:rFonts w:ascii="Arial" w:hAnsi="Arial" w:cs="Arial"/>
                <w:b/>
                <w:sz w:val="20"/>
                <w:szCs w:val="20"/>
              </w:rPr>
              <w:t>5</w:t>
            </w:r>
          </w:p>
        </w:tc>
        <w:tc>
          <w:tcPr>
            <w:tcW w:w="1463" w:type="dxa"/>
          </w:tcPr>
          <w:p w14:paraId="3861FB63" w14:textId="77777777" w:rsidR="00C03944" w:rsidRPr="00C03944" w:rsidRDefault="00C03944" w:rsidP="00C03944">
            <w:pPr>
              <w:rPr>
                <w:rFonts w:ascii="Arial" w:hAnsi="Arial" w:cs="Arial"/>
                <w:sz w:val="20"/>
                <w:szCs w:val="20"/>
              </w:rPr>
            </w:pPr>
            <w:r w:rsidRPr="00C03944">
              <w:rPr>
                <w:rFonts w:ascii="Arial" w:hAnsi="Arial" w:cs="Arial"/>
                <w:sz w:val="20"/>
                <w:szCs w:val="20"/>
              </w:rPr>
              <w:t>Narrative: Adventure</w:t>
            </w:r>
          </w:p>
          <w:p w14:paraId="21F5CF12" w14:textId="77777777" w:rsidR="00C03944" w:rsidRPr="00C03944" w:rsidRDefault="00C03944" w:rsidP="00C03944">
            <w:pPr>
              <w:jc w:val="both"/>
              <w:rPr>
                <w:rFonts w:ascii="Arial" w:hAnsi="Arial" w:cs="Arial"/>
                <w:sz w:val="20"/>
                <w:szCs w:val="20"/>
              </w:rPr>
            </w:pPr>
            <w:r w:rsidRPr="00C03944">
              <w:rPr>
                <w:rFonts w:ascii="Arial" w:hAnsi="Arial" w:cs="Arial"/>
                <w:sz w:val="20"/>
                <w:szCs w:val="20"/>
              </w:rPr>
              <w:t xml:space="preserve">   </w:t>
            </w:r>
          </w:p>
          <w:p w14:paraId="6E15B1AA" w14:textId="6A7848F9" w:rsidR="00C03944" w:rsidRDefault="00C03944" w:rsidP="00C03944">
            <w:pPr>
              <w:rPr>
                <w:rFonts w:ascii="Arial" w:hAnsi="Arial" w:cs="Arial"/>
                <w:sz w:val="20"/>
                <w:szCs w:val="20"/>
              </w:rPr>
            </w:pPr>
            <w:r w:rsidRPr="00C03944">
              <w:rPr>
                <w:rFonts w:ascii="Arial" w:hAnsi="Arial" w:cs="Arial"/>
                <w:sz w:val="20"/>
                <w:szCs w:val="20"/>
              </w:rPr>
              <w:t>Narrative: Fantasy</w:t>
            </w:r>
          </w:p>
          <w:p w14:paraId="2394736B" w14:textId="111C861F" w:rsidR="00B630B7" w:rsidRDefault="00B630B7" w:rsidP="00C03944">
            <w:pPr>
              <w:rPr>
                <w:rFonts w:ascii="Arial" w:hAnsi="Arial" w:cs="Arial"/>
                <w:sz w:val="20"/>
                <w:szCs w:val="20"/>
              </w:rPr>
            </w:pPr>
          </w:p>
          <w:p w14:paraId="7EC4B0B4"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0E521A39" w14:textId="77777777" w:rsidR="00B630B7" w:rsidRPr="00C03944" w:rsidRDefault="00B630B7" w:rsidP="00C03944">
            <w:pPr>
              <w:rPr>
                <w:rFonts w:ascii="Arial" w:hAnsi="Arial" w:cs="Arial"/>
                <w:sz w:val="20"/>
                <w:szCs w:val="20"/>
              </w:rPr>
            </w:pPr>
          </w:p>
          <w:p w14:paraId="514DB593" w14:textId="77777777" w:rsidR="00C03944" w:rsidRPr="00C03944" w:rsidRDefault="00C03944" w:rsidP="00C03944">
            <w:pPr>
              <w:jc w:val="both"/>
              <w:rPr>
                <w:rFonts w:ascii="Arial" w:hAnsi="Arial" w:cs="Arial"/>
                <w:sz w:val="20"/>
                <w:szCs w:val="20"/>
              </w:rPr>
            </w:pPr>
          </w:p>
          <w:p w14:paraId="78A34B75" w14:textId="5041693D" w:rsidR="00C03944" w:rsidRPr="00C03944" w:rsidRDefault="00C03944" w:rsidP="00C03944">
            <w:pPr>
              <w:rPr>
                <w:rFonts w:ascii="Arial" w:hAnsi="Arial" w:cs="Arial"/>
                <w:color w:val="FF0000"/>
                <w:sz w:val="20"/>
                <w:szCs w:val="20"/>
                <w:lang w:val="en-GB"/>
              </w:rPr>
            </w:pPr>
          </w:p>
        </w:tc>
        <w:tc>
          <w:tcPr>
            <w:tcW w:w="1843" w:type="dxa"/>
          </w:tcPr>
          <w:p w14:paraId="2D3BBB1E" w14:textId="77777777" w:rsidR="00C03944" w:rsidRPr="00C03944" w:rsidRDefault="00C03944" w:rsidP="00C03944">
            <w:pPr>
              <w:rPr>
                <w:rFonts w:ascii="Arial" w:hAnsi="Arial" w:cs="Arial"/>
                <w:sz w:val="20"/>
                <w:szCs w:val="20"/>
              </w:rPr>
            </w:pPr>
            <w:r w:rsidRPr="00C03944">
              <w:rPr>
                <w:rFonts w:ascii="Arial" w:hAnsi="Arial" w:cs="Arial"/>
                <w:sz w:val="20"/>
                <w:szCs w:val="20"/>
              </w:rPr>
              <w:t>Non-Fiction: Journal</w:t>
            </w:r>
          </w:p>
          <w:p w14:paraId="67864B42" w14:textId="5ABBEBD7" w:rsidR="00C03944" w:rsidRDefault="00C03944" w:rsidP="00C03944">
            <w:pPr>
              <w:rPr>
                <w:rFonts w:ascii="Arial" w:hAnsi="Arial" w:cs="Arial"/>
                <w:color w:val="FF0000"/>
                <w:sz w:val="20"/>
                <w:szCs w:val="20"/>
                <w:lang w:val="en-GB"/>
              </w:rPr>
            </w:pPr>
          </w:p>
          <w:p w14:paraId="7B7F75CE"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76537A15" w14:textId="77777777" w:rsidR="00B630B7" w:rsidRPr="00C03944" w:rsidRDefault="00B630B7" w:rsidP="00C03944">
            <w:pPr>
              <w:rPr>
                <w:rFonts w:ascii="Arial" w:hAnsi="Arial" w:cs="Arial"/>
                <w:color w:val="FF0000"/>
                <w:sz w:val="20"/>
                <w:szCs w:val="20"/>
                <w:lang w:val="en-GB"/>
              </w:rPr>
            </w:pPr>
          </w:p>
          <w:p w14:paraId="64783E66" w14:textId="70A4D24E" w:rsidR="00C03944" w:rsidRPr="00C03944" w:rsidRDefault="00C03944" w:rsidP="00C03944">
            <w:pPr>
              <w:rPr>
                <w:rFonts w:ascii="Arial" w:hAnsi="Arial" w:cs="Arial"/>
                <w:color w:val="FF0000"/>
                <w:sz w:val="20"/>
                <w:szCs w:val="20"/>
                <w:lang w:val="en-GB"/>
              </w:rPr>
            </w:pPr>
          </w:p>
        </w:tc>
        <w:tc>
          <w:tcPr>
            <w:tcW w:w="1984" w:type="dxa"/>
            <w:gridSpan w:val="2"/>
          </w:tcPr>
          <w:p w14:paraId="3729DA21" w14:textId="77777777" w:rsidR="00C03944" w:rsidRPr="00C03944" w:rsidRDefault="00C03944" w:rsidP="00C03944">
            <w:pPr>
              <w:rPr>
                <w:rFonts w:ascii="Arial" w:hAnsi="Arial" w:cs="Arial"/>
                <w:sz w:val="20"/>
                <w:szCs w:val="20"/>
              </w:rPr>
            </w:pPr>
            <w:r w:rsidRPr="00C03944">
              <w:rPr>
                <w:rFonts w:ascii="Arial" w:hAnsi="Arial" w:cs="Arial"/>
                <w:sz w:val="20"/>
                <w:szCs w:val="20"/>
              </w:rPr>
              <w:t>Narrative: story</w:t>
            </w:r>
            <w:r w:rsidRPr="00C03944">
              <w:rPr>
                <w:rFonts w:ascii="Arial" w:hAnsi="Arial" w:cs="Arial"/>
                <w:b/>
                <w:sz w:val="20"/>
                <w:szCs w:val="20"/>
              </w:rPr>
              <w:t xml:space="preserve">  </w:t>
            </w:r>
          </w:p>
          <w:p w14:paraId="5BA203D2" w14:textId="77777777" w:rsidR="00C03944" w:rsidRPr="00C03944" w:rsidRDefault="00C03944" w:rsidP="00C03944">
            <w:pPr>
              <w:rPr>
                <w:rFonts w:ascii="Arial" w:hAnsi="Arial" w:cs="Arial"/>
                <w:sz w:val="20"/>
                <w:szCs w:val="20"/>
              </w:rPr>
            </w:pPr>
          </w:p>
          <w:p w14:paraId="73ECA94E" w14:textId="77777777" w:rsidR="00B630B7" w:rsidRDefault="00C03944" w:rsidP="00C03944">
            <w:pPr>
              <w:rPr>
                <w:rFonts w:ascii="Arial" w:hAnsi="Arial" w:cs="Arial"/>
                <w:b/>
                <w:sz w:val="20"/>
                <w:szCs w:val="20"/>
              </w:rPr>
            </w:pPr>
            <w:r w:rsidRPr="00C03944">
              <w:rPr>
                <w:rFonts w:ascii="Arial" w:hAnsi="Arial" w:cs="Arial"/>
                <w:sz w:val="20"/>
                <w:szCs w:val="20"/>
              </w:rPr>
              <w:t>Narrative: Mystery</w:t>
            </w:r>
            <w:r w:rsidRPr="00C03944">
              <w:rPr>
                <w:rFonts w:ascii="Arial" w:hAnsi="Arial" w:cs="Arial"/>
                <w:b/>
                <w:sz w:val="20"/>
                <w:szCs w:val="20"/>
              </w:rPr>
              <w:t xml:space="preserve"> </w:t>
            </w:r>
          </w:p>
          <w:p w14:paraId="6E038C97" w14:textId="77777777" w:rsidR="00B630B7" w:rsidRDefault="00B630B7" w:rsidP="00C03944">
            <w:pPr>
              <w:rPr>
                <w:rFonts w:ascii="Arial" w:hAnsi="Arial" w:cs="Arial"/>
                <w:b/>
                <w:sz w:val="20"/>
                <w:szCs w:val="20"/>
              </w:rPr>
            </w:pPr>
          </w:p>
          <w:p w14:paraId="1935690E" w14:textId="63D75B8A" w:rsidR="00B630B7" w:rsidRDefault="00C03944" w:rsidP="00B630B7">
            <w:pPr>
              <w:rPr>
                <w:rFonts w:ascii="Arial" w:hAnsi="Arial" w:cs="Arial"/>
                <w:sz w:val="20"/>
                <w:szCs w:val="20"/>
                <w:lang w:val="en-GB"/>
              </w:rPr>
            </w:pPr>
            <w:r w:rsidRPr="00C03944">
              <w:rPr>
                <w:rFonts w:ascii="Arial" w:hAnsi="Arial" w:cs="Arial"/>
                <w:b/>
                <w:sz w:val="20"/>
                <w:szCs w:val="20"/>
              </w:rPr>
              <w:t xml:space="preserve"> </w:t>
            </w:r>
            <w:r w:rsidR="00B630B7">
              <w:rPr>
                <w:rFonts w:ascii="Arial" w:hAnsi="Arial" w:cs="Arial"/>
                <w:sz w:val="20"/>
                <w:szCs w:val="20"/>
                <w:lang w:val="en-GB"/>
              </w:rPr>
              <w:t xml:space="preserve">Poetry in Book Week </w:t>
            </w:r>
          </w:p>
          <w:p w14:paraId="57DFB923" w14:textId="3CCE6528" w:rsidR="00B630B7" w:rsidRDefault="00B630B7" w:rsidP="00B630B7">
            <w:pPr>
              <w:rPr>
                <w:rFonts w:ascii="Arial" w:hAnsi="Arial" w:cs="Arial"/>
                <w:sz w:val="20"/>
                <w:szCs w:val="20"/>
                <w:lang w:val="en-GB"/>
              </w:rPr>
            </w:pPr>
          </w:p>
          <w:p w14:paraId="36A792ED"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550B8985" w14:textId="77777777" w:rsidR="00B630B7" w:rsidRPr="005C006D" w:rsidRDefault="00B630B7" w:rsidP="00B630B7">
            <w:pPr>
              <w:rPr>
                <w:rFonts w:ascii="Arial" w:hAnsi="Arial" w:cs="Arial"/>
                <w:sz w:val="20"/>
                <w:szCs w:val="20"/>
                <w:lang w:val="en-GB"/>
              </w:rPr>
            </w:pPr>
          </w:p>
          <w:p w14:paraId="71797557" w14:textId="5927FC36" w:rsidR="00C03944" w:rsidRPr="00C03944" w:rsidRDefault="00C03944" w:rsidP="00C03944">
            <w:pPr>
              <w:rPr>
                <w:rFonts w:ascii="Arial" w:hAnsi="Arial" w:cs="Arial"/>
                <w:sz w:val="20"/>
                <w:szCs w:val="20"/>
              </w:rPr>
            </w:pPr>
          </w:p>
          <w:p w14:paraId="3AADF2D7" w14:textId="26020941" w:rsidR="00C03944" w:rsidRPr="00C03944" w:rsidRDefault="00C03944" w:rsidP="00C03944">
            <w:pPr>
              <w:rPr>
                <w:rFonts w:ascii="Arial" w:hAnsi="Arial" w:cs="Arial"/>
                <w:b/>
                <w:color w:val="FF0000"/>
                <w:sz w:val="20"/>
                <w:szCs w:val="20"/>
                <w:lang w:val="en-GB"/>
              </w:rPr>
            </w:pPr>
          </w:p>
        </w:tc>
        <w:tc>
          <w:tcPr>
            <w:tcW w:w="2127" w:type="dxa"/>
            <w:gridSpan w:val="2"/>
          </w:tcPr>
          <w:p w14:paraId="5C39E109" w14:textId="77777777" w:rsidR="00C03944" w:rsidRPr="00C03944" w:rsidRDefault="00C03944" w:rsidP="00C03944">
            <w:pPr>
              <w:rPr>
                <w:rFonts w:ascii="Arial" w:hAnsi="Arial" w:cs="Arial"/>
                <w:sz w:val="20"/>
                <w:szCs w:val="20"/>
              </w:rPr>
            </w:pPr>
            <w:r w:rsidRPr="00C03944">
              <w:rPr>
                <w:rFonts w:ascii="Arial" w:hAnsi="Arial" w:cs="Arial"/>
                <w:sz w:val="20"/>
                <w:szCs w:val="20"/>
              </w:rPr>
              <w:t>Non-Fiction: Speech</w:t>
            </w:r>
          </w:p>
          <w:p w14:paraId="337B022B" w14:textId="77777777" w:rsidR="00C03944" w:rsidRPr="00C03944" w:rsidRDefault="00C03944" w:rsidP="00C03944">
            <w:pPr>
              <w:rPr>
                <w:rFonts w:ascii="Arial" w:hAnsi="Arial" w:cs="Arial"/>
                <w:b/>
                <w:sz w:val="20"/>
                <w:szCs w:val="20"/>
              </w:rPr>
            </w:pPr>
          </w:p>
          <w:p w14:paraId="110EF4AE" w14:textId="77777777" w:rsidR="00C03944" w:rsidRPr="00C03944" w:rsidRDefault="00C03944" w:rsidP="00C03944">
            <w:pPr>
              <w:rPr>
                <w:rFonts w:ascii="Arial" w:hAnsi="Arial" w:cs="Arial"/>
                <w:sz w:val="20"/>
                <w:szCs w:val="20"/>
              </w:rPr>
            </w:pPr>
            <w:r w:rsidRPr="00C03944">
              <w:rPr>
                <w:rFonts w:ascii="Arial" w:hAnsi="Arial" w:cs="Arial"/>
                <w:sz w:val="20"/>
                <w:szCs w:val="20"/>
              </w:rPr>
              <w:t>Poetry: narrative poem</w:t>
            </w:r>
          </w:p>
          <w:p w14:paraId="05CD6E83" w14:textId="55BC5F3E" w:rsidR="00C03944" w:rsidRDefault="00C03944" w:rsidP="00C03944">
            <w:pPr>
              <w:rPr>
                <w:rFonts w:ascii="Arial" w:hAnsi="Arial" w:cs="Arial"/>
                <w:b/>
                <w:sz w:val="20"/>
                <w:szCs w:val="20"/>
              </w:rPr>
            </w:pPr>
          </w:p>
          <w:p w14:paraId="369EC2DD" w14:textId="03A65D00" w:rsidR="00B630B7" w:rsidRDefault="00B630B7" w:rsidP="00C03944">
            <w:pPr>
              <w:rPr>
                <w:rFonts w:ascii="Arial" w:hAnsi="Arial" w:cs="Arial"/>
                <w:b/>
                <w:sz w:val="20"/>
                <w:szCs w:val="20"/>
              </w:rPr>
            </w:pPr>
          </w:p>
          <w:p w14:paraId="621522D4"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204A6BC5" w14:textId="77777777" w:rsidR="00B630B7" w:rsidRPr="00C03944" w:rsidRDefault="00B630B7" w:rsidP="00C03944">
            <w:pPr>
              <w:rPr>
                <w:rFonts w:ascii="Arial" w:hAnsi="Arial" w:cs="Arial"/>
                <w:b/>
                <w:sz w:val="20"/>
                <w:szCs w:val="20"/>
              </w:rPr>
            </w:pPr>
          </w:p>
          <w:p w14:paraId="57DDD4BF" w14:textId="5B977394" w:rsidR="00C03944" w:rsidRPr="00C03944" w:rsidRDefault="00C03944" w:rsidP="00C03944">
            <w:pPr>
              <w:rPr>
                <w:rFonts w:ascii="Arial" w:hAnsi="Arial" w:cs="Arial"/>
                <w:b/>
                <w:color w:val="FF0000"/>
                <w:sz w:val="20"/>
                <w:szCs w:val="20"/>
                <w:lang w:val="en-GB"/>
              </w:rPr>
            </w:pPr>
          </w:p>
        </w:tc>
        <w:tc>
          <w:tcPr>
            <w:tcW w:w="2551" w:type="dxa"/>
          </w:tcPr>
          <w:p w14:paraId="0D38597D" w14:textId="77777777" w:rsidR="00C03944" w:rsidRPr="00C03944" w:rsidRDefault="00C03944" w:rsidP="00C03944">
            <w:pPr>
              <w:rPr>
                <w:rFonts w:ascii="Arial" w:hAnsi="Arial" w:cs="Arial"/>
                <w:sz w:val="20"/>
                <w:szCs w:val="20"/>
              </w:rPr>
            </w:pPr>
            <w:r w:rsidRPr="00C03944">
              <w:rPr>
                <w:rFonts w:ascii="Arial" w:hAnsi="Arial" w:cs="Arial"/>
                <w:sz w:val="20"/>
                <w:szCs w:val="20"/>
              </w:rPr>
              <w:t>Narrative Story</w:t>
            </w:r>
          </w:p>
          <w:p w14:paraId="45CDCB61" w14:textId="77777777" w:rsidR="00C03944" w:rsidRPr="00C03944" w:rsidRDefault="00C03944" w:rsidP="00C03944">
            <w:pPr>
              <w:rPr>
                <w:rFonts w:ascii="Arial" w:hAnsi="Arial" w:cs="Arial"/>
                <w:sz w:val="20"/>
                <w:szCs w:val="20"/>
              </w:rPr>
            </w:pPr>
          </w:p>
          <w:p w14:paraId="19F51CC5" w14:textId="77777777" w:rsidR="00B630B7" w:rsidRDefault="00C03944" w:rsidP="00C03944">
            <w:pPr>
              <w:rPr>
                <w:rFonts w:ascii="Arial" w:hAnsi="Arial" w:cs="Arial"/>
                <w:b/>
                <w:sz w:val="20"/>
                <w:szCs w:val="20"/>
              </w:rPr>
            </w:pPr>
            <w:r w:rsidRPr="00C03944">
              <w:rPr>
                <w:rFonts w:ascii="Arial" w:hAnsi="Arial" w:cs="Arial"/>
                <w:sz w:val="20"/>
                <w:szCs w:val="20"/>
              </w:rPr>
              <w:t>Non-Fiction: Non-chronological report</w:t>
            </w:r>
            <w:r w:rsidRPr="00C03944">
              <w:rPr>
                <w:rFonts w:ascii="Arial" w:hAnsi="Arial" w:cs="Arial"/>
                <w:b/>
                <w:sz w:val="20"/>
                <w:szCs w:val="20"/>
              </w:rPr>
              <w:t xml:space="preserve"> </w:t>
            </w:r>
          </w:p>
          <w:p w14:paraId="799281CF" w14:textId="77777777" w:rsidR="00B630B7" w:rsidRDefault="00B630B7" w:rsidP="00C03944">
            <w:pPr>
              <w:rPr>
                <w:rFonts w:ascii="Arial" w:hAnsi="Arial" w:cs="Arial"/>
                <w:b/>
                <w:sz w:val="20"/>
                <w:szCs w:val="20"/>
              </w:rPr>
            </w:pPr>
          </w:p>
          <w:p w14:paraId="048AEDCB" w14:textId="77777777" w:rsidR="00B630B7" w:rsidRPr="00B630B7" w:rsidRDefault="00C03944" w:rsidP="00B630B7">
            <w:pPr>
              <w:rPr>
                <w:rFonts w:ascii="Arial" w:hAnsi="Arial" w:cs="Arial"/>
                <w:sz w:val="20"/>
                <w:szCs w:val="20"/>
                <w:lang w:val="en-GB"/>
              </w:rPr>
            </w:pPr>
            <w:r w:rsidRPr="00C03944">
              <w:rPr>
                <w:rFonts w:ascii="Arial" w:hAnsi="Arial" w:cs="Arial"/>
                <w:b/>
                <w:sz w:val="20"/>
                <w:szCs w:val="20"/>
              </w:rPr>
              <w:t xml:space="preserve"> </w:t>
            </w:r>
            <w:r w:rsidR="00B630B7">
              <w:rPr>
                <w:rFonts w:ascii="Arial" w:hAnsi="Arial" w:cs="Arial"/>
                <w:sz w:val="20"/>
                <w:szCs w:val="20"/>
                <w:lang w:val="en-GB"/>
              </w:rPr>
              <w:t>SPAG</w:t>
            </w:r>
          </w:p>
          <w:p w14:paraId="03002035" w14:textId="6B5D6903" w:rsidR="00C03944" w:rsidRPr="00C03944" w:rsidRDefault="00C03944" w:rsidP="00C03944">
            <w:pPr>
              <w:rPr>
                <w:rFonts w:ascii="Arial" w:hAnsi="Arial" w:cs="Arial"/>
                <w:b/>
                <w:sz w:val="20"/>
                <w:szCs w:val="20"/>
              </w:rPr>
            </w:pPr>
          </w:p>
          <w:p w14:paraId="36E04E2C" w14:textId="77777777" w:rsidR="00C03944" w:rsidRPr="00C03944" w:rsidRDefault="00C03944" w:rsidP="00C03944">
            <w:pPr>
              <w:jc w:val="both"/>
              <w:rPr>
                <w:rFonts w:ascii="Arial" w:hAnsi="Arial" w:cs="Arial"/>
                <w:sz w:val="20"/>
                <w:szCs w:val="20"/>
              </w:rPr>
            </w:pPr>
          </w:p>
          <w:p w14:paraId="2D17F9F9" w14:textId="35154D04" w:rsidR="00C03944" w:rsidRPr="00C03944" w:rsidRDefault="00C03944" w:rsidP="00C03944">
            <w:pPr>
              <w:rPr>
                <w:rFonts w:ascii="Arial" w:hAnsi="Arial" w:cs="Arial"/>
                <w:b/>
                <w:color w:val="FF0000"/>
                <w:sz w:val="20"/>
                <w:szCs w:val="20"/>
                <w:lang w:val="en-GB"/>
              </w:rPr>
            </w:pPr>
          </w:p>
        </w:tc>
        <w:tc>
          <w:tcPr>
            <w:tcW w:w="2401" w:type="dxa"/>
          </w:tcPr>
          <w:p w14:paraId="57B119FF" w14:textId="77777777" w:rsidR="00C03944" w:rsidRDefault="00C03944" w:rsidP="00C03944">
            <w:pPr>
              <w:rPr>
                <w:rFonts w:ascii="Arial" w:hAnsi="Arial" w:cs="Arial"/>
                <w:sz w:val="20"/>
                <w:szCs w:val="20"/>
                <w:lang w:val="en-GB"/>
              </w:rPr>
            </w:pPr>
            <w:r w:rsidRPr="00C03944">
              <w:rPr>
                <w:rFonts w:ascii="Arial" w:hAnsi="Arial" w:cs="Arial"/>
                <w:sz w:val="20"/>
                <w:szCs w:val="20"/>
                <w:lang w:val="en-GB"/>
              </w:rPr>
              <w:t>Non-fiction: persuasive letter</w:t>
            </w:r>
          </w:p>
          <w:p w14:paraId="51FAC614" w14:textId="77777777" w:rsidR="00B630B7" w:rsidRDefault="00B630B7" w:rsidP="00C03944">
            <w:pPr>
              <w:rPr>
                <w:rFonts w:ascii="Arial" w:hAnsi="Arial" w:cs="Arial"/>
                <w:sz w:val="20"/>
                <w:szCs w:val="20"/>
                <w:lang w:val="en-GB"/>
              </w:rPr>
            </w:pPr>
          </w:p>
          <w:p w14:paraId="1C8DC383" w14:textId="77777777" w:rsidR="00B630B7" w:rsidRPr="00B630B7" w:rsidRDefault="00B630B7" w:rsidP="00B630B7">
            <w:pPr>
              <w:rPr>
                <w:rFonts w:ascii="Arial" w:hAnsi="Arial" w:cs="Arial"/>
                <w:sz w:val="20"/>
                <w:szCs w:val="20"/>
                <w:lang w:val="en-GB"/>
              </w:rPr>
            </w:pPr>
            <w:r>
              <w:rPr>
                <w:rFonts w:ascii="Arial" w:hAnsi="Arial" w:cs="Arial"/>
                <w:sz w:val="20"/>
                <w:szCs w:val="20"/>
                <w:lang w:val="en-GB"/>
              </w:rPr>
              <w:t>SPAG</w:t>
            </w:r>
          </w:p>
          <w:p w14:paraId="1444D062" w14:textId="403F2853" w:rsidR="00B630B7" w:rsidRPr="00C03944" w:rsidRDefault="00B630B7" w:rsidP="00C03944">
            <w:pPr>
              <w:rPr>
                <w:rFonts w:ascii="Arial" w:hAnsi="Arial" w:cs="Arial"/>
                <w:b/>
                <w:color w:val="FF0000"/>
                <w:sz w:val="20"/>
                <w:szCs w:val="20"/>
                <w:lang w:val="en-GB"/>
              </w:rPr>
            </w:pPr>
          </w:p>
        </w:tc>
      </w:tr>
      <w:tr w:rsidR="00C03944" w:rsidRPr="005714AD" w14:paraId="0A7B39E7" w14:textId="77777777" w:rsidTr="00804EA8">
        <w:tc>
          <w:tcPr>
            <w:tcW w:w="1761" w:type="dxa"/>
            <w:shd w:val="clear" w:color="auto" w:fill="92D050"/>
            <w:vAlign w:val="center"/>
          </w:tcPr>
          <w:p w14:paraId="278EA54B" w14:textId="77777777" w:rsidR="00C03944" w:rsidRDefault="00C03944" w:rsidP="00C03944">
            <w:pPr>
              <w:rPr>
                <w:rFonts w:ascii="Arial" w:hAnsi="Arial" w:cs="Arial"/>
                <w:b/>
                <w:sz w:val="20"/>
                <w:szCs w:val="20"/>
              </w:rPr>
            </w:pPr>
            <w:r>
              <w:rPr>
                <w:rFonts w:ascii="Arial" w:hAnsi="Arial" w:cs="Arial"/>
                <w:b/>
                <w:sz w:val="20"/>
                <w:szCs w:val="20"/>
              </w:rPr>
              <w:t>Personalisation/</w:t>
            </w:r>
          </w:p>
          <w:p w14:paraId="2F8B249D" w14:textId="26680697" w:rsidR="00C03944" w:rsidRPr="005714AD" w:rsidRDefault="00C03944" w:rsidP="00C03944">
            <w:pPr>
              <w:rPr>
                <w:rFonts w:ascii="Arial" w:hAnsi="Arial" w:cs="Arial"/>
                <w:b/>
                <w:sz w:val="20"/>
                <w:szCs w:val="20"/>
              </w:rPr>
            </w:pPr>
            <w:r>
              <w:rPr>
                <w:rFonts w:ascii="Arial" w:hAnsi="Arial" w:cs="Arial"/>
                <w:b/>
                <w:sz w:val="20"/>
                <w:szCs w:val="20"/>
              </w:rPr>
              <w:t>Subject links</w:t>
            </w:r>
          </w:p>
        </w:tc>
        <w:tc>
          <w:tcPr>
            <w:tcW w:w="1463" w:type="dxa"/>
            <w:shd w:val="clear" w:color="auto" w:fill="92D050"/>
          </w:tcPr>
          <w:p w14:paraId="2464DE56" w14:textId="77777777" w:rsidR="00C03944" w:rsidRPr="001D1E7B" w:rsidRDefault="00C03944" w:rsidP="00C03944">
            <w:pPr>
              <w:rPr>
                <w:rFonts w:ascii="Arial" w:hAnsi="Arial" w:cs="Arial"/>
                <w:sz w:val="20"/>
                <w:szCs w:val="20"/>
                <w:lang w:val="en-GB"/>
              </w:rPr>
            </w:pPr>
            <w:r w:rsidRPr="001D1E7B">
              <w:rPr>
                <w:rFonts w:ascii="Arial" w:hAnsi="Arial" w:cs="Arial"/>
                <w:sz w:val="20"/>
                <w:szCs w:val="20"/>
                <w:lang w:val="en-GB"/>
              </w:rPr>
              <w:t xml:space="preserve">Links with science and going to the Moon and space travel. </w:t>
            </w:r>
          </w:p>
          <w:p w14:paraId="4CB2500D" w14:textId="77777777" w:rsidR="00C03944" w:rsidRPr="001D1E7B" w:rsidRDefault="00C03944" w:rsidP="00C03944">
            <w:pPr>
              <w:rPr>
                <w:rFonts w:ascii="Arial" w:hAnsi="Arial" w:cs="Arial"/>
                <w:sz w:val="20"/>
                <w:szCs w:val="20"/>
                <w:lang w:val="en-GB"/>
              </w:rPr>
            </w:pPr>
          </w:p>
          <w:p w14:paraId="6FB5CF26" w14:textId="77777777" w:rsidR="00C03944" w:rsidRPr="001D1E7B" w:rsidRDefault="00C03944" w:rsidP="00C03944">
            <w:pPr>
              <w:rPr>
                <w:rFonts w:ascii="Arial" w:hAnsi="Arial" w:cs="Arial"/>
                <w:sz w:val="20"/>
                <w:szCs w:val="20"/>
                <w:lang w:val="en-GB"/>
              </w:rPr>
            </w:pPr>
            <w:r w:rsidRPr="001D1E7B">
              <w:rPr>
                <w:rFonts w:ascii="Arial" w:hAnsi="Arial" w:cs="Arial"/>
                <w:sz w:val="20"/>
                <w:szCs w:val="20"/>
                <w:lang w:val="en-GB"/>
              </w:rPr>
              <w:t xml:space="preserve">Links in both with PSHE and mental health. </w:t>
            </w:r>
          </w:p>
          <w:p w14:paraId="2CD8C923" w14:textId="77777777" w:rsidR="00C03944" w:rsidRPr="001D1E7B" w:rsidRDefault="00C03944" w:rsidP="00C03944">
            <w:pPr>
              <w:rPr>
                <w:rFonts w:ascii="Arial" w:hAnsi="Arial" w:cs="Arial"/>
                <w:sz w:val="20"/>
                <w:szCs w:val="20"/>
                <w:lang w:val="en-GB"/>
              </w:rPr>
            </w:pPr>
          </w:p>
          <w:p w14:paraId="0808599B" w14:textId="7FD1883F" w:rsidR="00C03944" w:rsidRPr="005714AD" w:rsidRDefault="00C03944" w:rsidP="00C03944">
            <w:pPr>
              <w:rPr>
                <w:rFonts w:ascii="Arial" w:hAnsi="Arial" w:cs="Arial"/>
                <w:sz w:val="20"/>
                <w:szCs w:val="20"/>
                <w:lang w:val="en-GB"/>
              </w:rPr>
            </w:pPr>
          </w:p>
        </w:tc>
        <w:tc>
          <w:tcPr>
            <w:tcW w:w="1843" w:type="dxa"/>
            <w:shd w:val="clear" w:color="auto" w:fill="92D050"/>
          </w:tcPr>
          <w:p w14:paraId="4362361F" w14:textId="5561D5FD" w:rsidR="00C03944" w:rsidRPr="005714AD" w:rsidRDefault="00C03944" w:rsidP="00C03944">
            <w:pPr>
              <w:spacing w:after="200" w:line="276" w:lineRule="auto"/>
              <w:contextualSpacing/>
              <w:rPr>
                <w:rFonts w:ascii="Arial" w:eastAsiaTheme="minorEastAsia" w:hAnsi="Arial" w:cs="Arial"/>
                <w:sz w:val="20"/>
                <w:szCs w:val="20"/>
                <w:lang w:val="en-GB" w:eastAsia="en-GB"/>
              </w:rPr>
            </w:pPr>
            <w:r w:rsidRPr="001D1E7B">
              <w:rPr>
                <w:rFonts w:ascii="Arial" w:eastAsiaTheme="minorEastAsia" w:hAnsi="Arial" w:cs="Arial"/>
                <w:sz w:val="20"/>
                <w:szCs w:val="20"/>
                <w:lang w:val="en-GB" w:eastAsia="en-GB"/>
              </w:rPr>
              <w:t>Links with science and space travel. Links with PSHE emotional health and wellbeing.</w:t>
            </w:r>
          </w:p>
        </w:tc>
        <w:tc>
          <w:tcPr>
            <w:tcW w:w="1984" w:type="dxa"/>
            <w:gridSpan w:val="2"/>
            <w:shd w:val="clear" w:color="auto" w:fill="92D050"/>
          </w:tcPr>
          <w:p w14:paraId="255B231A" w14:textId="77777777" w:rsidR="00C03944" w:rsidRDefault="00C03944" w:rsidP="00C03944">
            <w:pPr>
              <w:rPr>
                <w:rFonts w:ascii="Arial" w:hAnsi="Arial" w:cs="Arial"/>
                <w:sz w:val="20"/>
                <w:szCs w:val="20"/>
                <w:lang w:val="en-GB"/>
              </w:rPr>
            </w:pPr>
            <w:r>
              <w:rPr>
                <w:rFonts w:ascii="Arial" w:hAnsi="Arial" w:cs="Arial"/>
                <w:sz w:val="20"/>
                <w:szCs w:val="20"/>
                <w:lang w:val="en-GB"/>
              </w:rPr>
              <w:t xml:space="preserve">Links with younger children or siblings and reading stories to them. Links with looking after objects. </w:t>
            </w:r>
          </w:p>
          <w:p w14:paraId="345E6E45" w14:textId="77777777" w:rsidR="00C03944" w:rsidRDefault="00C03944" w:rsidP="00C03944">
            <w:pPr>
              <w:rPr>
                <w:rFonts w:ascii="Arial" w:hAnsi="Arial" w:cs="Arial"/>
                <w:sz w:val="20"/>
                <w:szCs w:val="20"/>
                <w:lang w:val="en-GB"/>
              </w:rPr>
            </w:pPr>
          </w:p>
          <w:p w14:paraId="25B90E08" w14:textId="77777777" w:rsidR="00C03944" w:rsidRDefault="00C03944" w:rsidP="00C03944">
            <w:pPr>
              <w:rPr>
                <w:rFonts w:ascii="Arial" w:hAnsi="Arial" w:cs="Arial"/>
                <w:sz w:val="20"/>
                <w:szCs w:val="20"/>
                <w:lang w:val="en-GB"/>
              </w:rPr>
            </w:pPr>
          </w:p>
          <w:p w14:paraId="29C3208D" w14:textId="475C0EE4" w:rsidR="00C03944" w:rsidRPr="005714AD" w:rsidRDefault="00C03944" w:rsidP="00C03944">
            <w:pPr>
              <w:rPr>
                <w:rFonts w:ascii="Arial" w:hAnsi="Arial" w:cs="Arial"/>
                <w:sz w:val="20"/>
                <w:szCs w:val="20"/>
                <w:lang w:val="en-GB"/>
              </w:rPr>
            </w:pPr>
            <w:r w:rsidRPr="001D1E7B">
              <w:rPr>
                <w:rFonts w:ascii="Arial" w:hAnsi="Arial" w:cs="Arial"/>
                <w:sz w:val="20"/>
                <w:szCs w:val="20"/>
                <w:lang w:val="en-GB"/>
              </w:rPr>
              <w:t xml:space="preserve">Links with The Greatest Showman which is popular with the class. </w:t>
            </w:r>
          </w:p>
        </w:tc>
        <w:tc>
          <w:tcPr>
            <w:tcW w:w="2127" w:type="dxa"/>
            <w:gridSpan w:val="2"/>
            <w:shd w:val="clear" w:color="auto" w:fill="92D050"/>
          </w:tcPr>
          <w:p w14:paraId="31B40D55" w14:textId="77777777" w:rsidR="00C03944" w:rsidRDefault="00C03944" w:rsidP="00C03944">
            <w:pPr>
              <w:rPr>
                <w:rFonts w:ascii="Arial" w:hAnsi="Arial" w:cs="Arial"/>
                <w:sz w:val="20"/>
                <w:szCs w:val="20"/>
                <w:lang w:val="en-GB"/>
              </w:rPr>
            </w:pPr>
            <w:r>
              <w:rPr>
                <w:rFonts w:ascii="Arial" w:hAnsi="Arial" w:cs="Arial"/>
                <w:sz w:val="20"/>
                <w:szCs w:val="20"/>
                <w:lang w:val="en-GB"/>
              </w:rPr>
              <w:t>Links with geography and science and looking after the environment and animals. Links with religious education and caring for the world.</w:t>
            </w:r>
          </w:p>
          <w:p w14:paraId="63703AD0" w14:textId="77777777" w:rsidR="00C03944" w:rsidRDefault="00C03944" w:rsidP="00C03944">
            <w:pPr>
              <w:rPr>
                <w:rFonts w:ascii="Arial" w:hAnsi="Arial" w:cs="Arial"/>
                <w:sz w:val="20"/>
                <w:szCs w:val="20"/>
                <w:lang w:val="en-GB"/>
              </w:rPr>
            </w:pPr>
          </w:p>
          <w:p w14:paraId="638D1B98" w14:textId="77777777" w:rsidR="00C03944" w:rsidRDefault="00C03944" w:rsidP="00C03944">
            <w:pPr>
              <w:spacing w:after="200" w:line="276" w:lineRule="auto"/>
              <w:contextualSpacing/>
              <w:rPr>
                <w:rFonts w:ascii="Arial" w:eastAsiaTheme="minorEastAsia" w:hAnsi="Arial" w:cs="Arial"/>
                <w:sz w:val="20"/>
                <w:szCs w:val="20"/>
                <w:lang w:val="en-GB" w:eastAsia="en-GB"/>
              </w:rPr>
            </w:pPr>
            <w:r>
              <w:rPr>
                <w:rFonts w:ascii="Arial" w:eastAsiaTheme="minorEastAsia" w:hAnsi="Arial" w:cs="Arial"/>
                <w:sz w:val="20"/>
                <w:szCs w:val="20"/>
                <w:lang w:val="en-GB" w:eastAsia="en-GB"/>
              </w:rPr>
              <w:t>Links with science. Plastic pollution is very current.</w:t>
            </w:r>
          </w:p>
          <w:p w14:paraId="376894D9" w14:textId="77777777" w:rsidR="00C03944" w:rsidRDefault="00C03944" w:rsidP="00C03944">
            <w:pPr>
              <w:spacing w:after="200" w:line="276" w:lineRule="auto"/>
              <w:contextualSpacing/>
              <w:rPr>
                <w:rFonts w:ascii="Arial" w:eastAsiaTheme="minorEastAsia" w:hAnsi="Arial" w:cs="Arial"/>
                <w:sz w:val="20"/>
                <w:szCs w:val="20"/>
                <w:lang w:val="en-GB" w:eastAsia="en-GB"/>
              </w:rPr>
            </w:pPr>
          </w:p>
          <w:p w14:paraId="4223219F" w14:textId="77777777" w:rsidR="00C03944" w:rsidRPr="00F331A2" w:rsidRDefault="00C03944" w:rsidP="00C03944">
            <w:pPr>
              <w:rPr>
                <w:rFonts w:ascii="Arial" w:hAnsi="Arial" w:cs="Arial"/>
                <w:sz w:val="20"/>
                <w:szCs w:val="20"/>
                <w:lang w:val="en-GB"/>
              </w:rPr>
            </w:pPr>
            <w:r>
              <w:rPr>
                <w:rFonts w:ascii="Arial" w:hAnsi="Arial" w:cs="Arial"/>
                <w:sz w:val="20"/>
                <w:szCs w:val="20"/>
                <w:lang w:val="en-GB"/>
              </w:rPr>
              <w:t xml:space="preserve">Links with PSHE and not breaking the law. What is the right thing to do?  </w:t>
            </w:r>
          </w:p>
          <w:p w14:paraId="3DC47A2B" w14:textId="77777777" w:rsidR="00C03944" w:rsidRPr="005714AD" w:rsidRDefault="00C03944" w:rsidP="00C03944">
            <w:pPr>
              <w:rPr>
                <w:rFonts w:ascii="Arial" w:hAnsi="Arial" w:cs="Arial"/>
                <w:sz w:val="20"/>
                <w:szCs w:val="20"/>
                <w:lang w:val="en-GB"/>
              </w:rPr>
            </w:pPr>
          </w:p>
        </w:tc>
        <w:tc>
          <w:tcPr>
            <w:tcW w:w="2551" w:type="dxa"/>
            <w:shd w:val="clear" w:color="auto" w:fill="92D050"/>
          </w:tcPr>
          <w:p w14:paraId="58CDB3F7" w14:textId="77777777" w:rsidR="00C03944" w:rsidRPr="00F331A2" w:rsidRDefault="00C03944" w:rsidP="00C03944">
            <w:pPr>
              <w:rPr>
                <w:rFonts w:ascii="Arial" w:eastAsiaTheme="minorEastAsia" w:hAnsi="Arial" w:cs="Arial"/>
                <w:sz w:val="20"/>
                <w:szCs w:val="20"/>
                <w:lang w:val="en-GB" w:eastAsia="en-GB"/>
              </w:rPr>
            </w:pPr>
            <w:r w:rsidRPr="00F331A2">
              <w:rPr>
                <w:rFonts w:ascii="Arial" w:hAnsi="Arial" w:cs="Arial"/>
                <w:sz w:val="20"/>
                <w:szCs w:val="20"/>
                <w:lang w:val="en-GB"/>
              </w:rPr>
              <w:t>Links in both with PSHE and mental health/</w:t>
            </w:r>
            <w:r w:rsidRPr="00F331A2">
              <w:rPr>
                <w:rFonts w:ascii="Arial" w:eastAsiaTheme="minorEastAsia" w:hAnsi="Arial" w:cs="Arial"/>
                <w:sz w:val="20"/>
                <w:szCs w:val="20"/>
                <w:lang w:val="en-GB" w:eastAsia="en-GB"/>
              </w:rPr>
              <w:t xml:space="preserve"> bereavement.  </w:t>
            </w:r>
          </w:p>
          <w:p w14:paraId="667DF773" w14:textId="77777777" w:rsidR="00C03944" w:rsidRPr="00F331A2" w:rsidRDefault="00C03944" w:rsidP="00C03944">
            <w:pPr>
              <w:rPr>
                <w:rFonts w:ascii="Arial" w:eastAsiaTheme="minorEastAsia" w:hAnsi="Arial" w:cs="Arial"/>
                <w:sz w:val="20"/>
                <w:szCs w:val="20"/>
                <w:lang w:val="en-GB" w:eastAsia="en-GB"/>
              </w:rPr>
            </w:pPr>
          </w:p>
          <w:p w14:paraId="358F9F42" w14:textId="098AE620" w:rsidR="00C03944" w:rsidRPr="005714AD" w:rsidRDefault="00C03944" w:rsidP="00C03944">
            <w:pPr>
              <w:rPr>
                <w:rFonts w:ascii="Arial" w:hAnsi="Arial" w:cs="Arial"/>
                <w:sz w:val="20"/>
                <w:szCs w:val="20"/>
                <w:lang w:val="en-GB"/>
              </w:rPr>
            </w:pPr>
            <w:r w:rsidRPr="00F331A2">
              <w:rPr>
                <w:rFonts w:ascii="Arial" w:hAnsi="Arial" w:cs="Arial"/>
                <w:sz w:val="20"/>
                <w:szCs w:val="20"/>
                <w:lang w:val="en-GB"/>
              </w:rPr>
              <w:t>Links with science – animals.</w:t>
            </w:r>
          </w:p>
        </w:tc>
        <w:tc>
          <w:tcPr>
            <w:tcW w:w="2401" w:type="dxa"/>
            <w:shd w:val="clear" w:color="auto" w:fill="92D050"/>
          </w:tcPr>
          <w:p w14:paraId="61DD866F" w14:textId="30AB09F4" w:rsidR="00C03944" w:rsidRPr="005714AD" w:rsidRDefault="00C03944" w:rsidP="00C03944">
            <w:pPr>
              <w:rPr>
                <w:rFonts w:ascii="Arial" w:hAnsi="Arial" w:cs="Arial"/>
                <w:sz w:val="20"/>
                <w:szCs w:val="20"/>
                <w:lang w:val="en-GB"/>
              </w:rPr>
            </w:pPr>
            <w:r>
              <w:rPr>
                <w:rFonts w:ascii="Arial" w:hAnsi="Arial" w:cs="Arial"/>
                <w:sz w:val="20"/>
                <w:szCs w:val="20"/>
                <w:lang w:val="en-GB"/>
              </w:rPr>
              <w:t xml:space="preserve">Links with geography: fair trade and food miles. </w:t>
            </w:r>
          </w:p>
        </w:tc>
      </w:tr>
      <w:tr w:rsidR="00EC036D" w:rsidRPr="005714AD" w14:paraId="734ADAF1" w14:textId="77777777" w:rsidTr="00804EA8">
        <w:tc>
          <w:tcPr>
            <w:tcW w:w="1761" w:type="dxa"/>
            <w:shd w:val="clear" w:color="auto" w:fill="FFFFFF" w:themeFill="background1"/>
            <w:vAlign w:val="center"/>
          </w:tcPr>
          <w:p w14:paraId="55FA916B" w14:textId="77777777" w:rsidR="00EC036D" w:rsidRDefault="00EC036D" w:rsidP="00EC036D">
            <w:pPr>
              <w:rPr>
                <w:rFonts w:ascii="Arial" w:hAnsi="Arial" w:cs="Arial"/>
                <w:b/>
                <w:sz w:val="20"/>
                <w:szCs w:val="20"/>
              </w:rPr>
            </w:pPr>
            <w:r>
              <w:rPr>
                <w:rFonts w:ascii="Arial" w:hAnsi="Arial" w:cs="Arial"/>
                <w:b/>
                <w:sz w:val="20"/>
                <w:szCs w:val="20"/>
              </w:rPr>
              <w:t xml:space="preserve">Writing </w:t>
            </w:r>
          </w:p>
          <w:p w14:paraId="67489CC6" w14:textId="08A994CF" w:rsidR="00EC036D" w:rsidRDefault="00EC036D" w:rsidP="00EC036D">
            <w:pPr>
              <w:rPr>
                <w:rFonts w:ascii="Arial" w:hAnsi="Arial" w:cs="Arial"/>
                <w:b/>
                <w:sz w:val="20"/>
                <w:szCs w:val="20"/>
              </w:rPr>
            </w:pPr>
            <w:r>
              <w:rPr>
                <w:rFonts w:ascii="Arial" w:hAnsi="Arial" w:cs="Arial"/>
                <w:b/>
                <w:sz w:val="20"/>
                <w:szCs w:val="20"/>
              </w:rPr>
              <w:t xml:space="preserve">Transcription </w:t>
            </w:r>
          </w:p>
        </w:tc>
        <w:tc>
          <w:tcPr>
            <w:tcW w:w="12369" w:type="dxa"/>
            <w:gridSpan w:val="8"/>
            <w:shd w:val="clear" w:color="auto" w:fill="auto"/>
          </w:tcPr>
          <w:p w14:paraId="5C95A770" w14:textId="77777777"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further prefixes and suffixes and understand the guidance for adding them</w:t>
            </w:r>
          </w:p>
          <w:p w14:paraId="744565A7" w14:textId="77777777"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spell some words with ‘silent’ letters [for example, knight, psalm, solemn]</w:t>
            </w:r>
          </w:p>
          <w:p w14:paraId="25599C13" w14:textId="77777777"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continue to distinguish between homophones and other words which are often confused</w:t>
            </w:r>
          </w:p>
          <w:p w14:paraId="79C547A9" w14:textId="6A1F6582"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knowledge of morphology and etymology in spelling and understand that the spelling of some words needs to be learnt specifically</w:t>
            </w:r>
          </w:p>
          <w:p w14:paraId="205B1888" w14:textId="77777777"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dictionaries to check the spelling and meaning of words</w:t>
            </w:r>
          </w:p>
          <w:p w14:paraId="61C8CFE1" w14:textId="77777777"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the first 3 or 4 letters of a word to check spelling, meaning or both of these in a dictionary</w:t>
            </w:r>
          </w:p>
          <w:p w14:paraId="6FDBC699" w14:textId="77777777" w:rsidR="00EC036D" w:rsidRPr="00EC036D" w:rsidRDefault="00EC036D" w:rsidP="00EC036D">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a thesaurus</w:t>
            </w:r>
          </w:p>
          <w:p w14:paraId="1010F140" w14:textId="77777777" w:rsidR="00EC036D" w:rsidRPr="00EC036D" w:rsidRDefault="00EC036D" w:rsidP="00EC036D">
            <w:pPr>
              <w:rPr>
                <w:rFonts w:ascii="Arial" w:hAnsi="Arial" w:cs="Arial"/>
                <w:sz w:val="20"/>
                <w:szCs w:val="20"/>
                <w:lang w:val="en-GB"/>
              </w:rPr>
            </w:pPr>
          </w:p>
          <w:p w14:paraId="2F834BBA" w14:textId="77777777" w:rsidR="00EC036D" w:rsidRPr="00EC036D" w:rsidRDefault="00EC036D" w:rsidP="00EC036D">
            <w:pPr>
              <w:rPr>
                <w:rFonts w:ascii="Arial" w:hAnsi="Arial" w:cs="Arial"/>
                <w:sz w:val="20"/>
                <w:szCs w:val="20"/>
                <w:lang w:val="en-GB"/>
              </w:rPr>
            </w:pPr>
          </w:p>
          <w:p w14:paraId="3B2AC817" w14:textId="6F9374CE" w:rsidR="00EC036D" w:rsidRPr="00EC036D" w:rsidRDefault="00EC036D" w:rsidP="00EC036D">
            <w:pPr>
              <w:jc w:val="both"/>
              <w:rPr>
                <w:rFonts w:ascii="Arial" w:hAnsi="Arial" w:cs="Arial"/>
                <w:sz w:val="20"/>
                <w:szCs w:val="20"/>
                <w:lang w:val="en-GB"/>
              </w:rPr>
            </w:pPr>
          </w:p>
        </w:tc>
      </w:tr>
      <w:tr w:rsidR="00EC036D" w:rsidRPr="005714AD" w14:paraId="6BC8F6A4" w14:textId="77777777" w:rsidTr="00804EA8">
        <w:tc>
          <w:tcPr>
            <w:tcW w:w="1761" w:type="dxa"/>
            <w:vAlign w:val="center"/>
          </w:tcPr>
          <w:p w14:paraId="6CBE81FE" w14:textId="77777777" w:rsidR="00EC036D" w:rsidRDefault="00EC036D" w:rsidP="00EC036D">
            <w:pPr>
              <w:rPr>
                <w:rFonts w:ascii="Arial" w:hAnsi="Arial" w:cs="Arial"/>
                <w:b/>
                <w:sz w:val="20"/>
                <w:szCs w:val="20"/>
              </w:rPr>
            </w:pPr>
            <w:r>
              <w:rPr>
                <w:rFonts w:ascii="Arial" w:hAnsi="Arial" w:cs="Arial"/>
                <w:b/>
                <w:sz w:val="20"/>
                <w:szCs w:val="20"/>
              </w:rPr>
              <w:t xml:space="preserve">Writing </w:t>
            </w:r>
          </w:p>
          <w:p w14:paraId="7BF7803F" w14:textId="638DE156" w:rsidR="00EC036D" w:rsidRDefault="00EC036D" w:rsidP="00EC036D">
            <w:pPr>
              <w:rPr>
                <w:rFonts w:ascii="Arial" w:hAnsi="Arial" w:cs="Arial"/>
                <w:b/>
                <w:sz w:val="20"/>
                <w:szCs w:val="20"/>
              </w:rPr>
            </w:pPr>
            <w:r>
              <w:rPr>
                <w:rFonts w:ascii="Arial" w:hAnsi="Arial" w:cs="Arial"/>
                <w:b/>
                <w:sz w:val="20"/>
                <w:szCs w:val="20"/>
              </w:rPr>
              <w:t xml:space="preserve">Composition </w:t>
            </w:r>
          </w:p>
        </w:tc>
        <w:tc>
          <w:tcPr>
            <w:tcW w:w="12369" w:type="dxa"/>
            <w:gridSpan w:val="8"/>
            <w:shd w:val="clear" w:color="auto" w:fill="auto"/>
          </w:tcPr>
          <w:p w14:paraId="28E72A71" w14:textId="3343F95B"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EC036D">
              <w:rPr>
                <w:rFonts w:ascii="Arial" w:eastAsia="Times New Roman" w:hAnsi="Arial" w:cs="Arial"/>
                <w:color w:val="0B0C0C"/>
                <w:sz w:val="20"/>
                <w:szCs w:val="29"/>
                <w:lang w:val="en-GB" w:eastAsia="en-GB"/>
              </w:rPr>
              <w:t>lan their writing by:</w:t>
            </w:r>
          </w:p>
          <w:p w14:paraId="4754039F"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identifying the audience for and purpose of the writing, selecting the appropriate form and using other similar writing as models for their own</w:t>
            </w:r>
          </w:p>
          <w:p w14:paraId="7D1BCB0B"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noting and developing initial ideas, drawing on reading and research where necessary</w:t>
            </w:r>
          </w:p>
          <w:p w14:paraId="2E494E7F"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in writing narratives, considering how authors have developed characters and settings in what pupils have read, listened to or seen performed</w:t>
            </w:r>
          </w:p>
          <w:p w14:paraId="4D552E62" w14:textId="590FB267"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EC036D">
              <w:rPr>
                <w:rFonts w:ascii="Arial" w:eastAsia="Times New Roman" w:hAnsi="Arial" w:cs="Arial"/>
                <w:color w:val="0B0C0C"/>
                <w:sz w:val="20"/>
                <w:szCs w:val="29"/>
                <w:lang w:val="en-GB" w:eastAsia="en-GB"/>
              </w:rPr>
              <w:t>raft and write by:</w:t>
            </w:r>
          </w:p>
          <w:p w14:paraId="57E1540B"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selecting appropriate grammar and vocabulary, understanding how such choices can change and enhance meaning</w:t>
            </w:r>
          </w:p>
          <w:p w14:paraId="7A622028"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in narratives, describing settings, characters and atmosphere and integrating dialogue to convey character and advance the action</w:t>
            </w:r>
          </w:p>
          <w:p w14:paraId="21788988"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précising longer passages</w:t>
            </w:r>
          </w:p>
          <w:p w14:paraId="2840E892"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a wide range of devices to build cohesion within and across paragraphs</w:t>
            </w:r>
          </w:p>
          <w:p w14:paraId="5D26EB6D"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further organisational and presentational devices to structure text and to guide the reader [for example, headings, bullet points, underlining]</w:t>
            </w:r>
          </w:p>
          <w:p w14:paraId="39228BE4" w14:textId="5C66926C"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E</w:t>
            </w:r>
            <w:r w:rsidRPr="00EC036D">
              <w:rPr>
                <w:rFonts w:ascii="Arial" w:eastAsia="Times New Roman" w:hAnsi="Arial" w:cs="Arial"/>
                <w:color w:val="0B0C0C"/>
                <w:sz w:val="20"/>
                <w:szCs w:val="29"/>
                <w:lang w:val="en-GB" w:eastAsia="en-GB"/>
              </w:rPr>
              <w:t>valuate and edit by:</w:t>
            </w:r>
          </w:p>
          <w:p w14:paraId="7D5D74C1"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assessing the effectiveness of their own and others’ writing</w:t>
            </w:r>
          </w:p>
          <w:p w14:paraId="05550288"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proposing changes to vocabulary, grammar and punctuation to enhance effects and clarify meaning</w:t>
            </w:r>
          </w:p>
          <w:p w14:paraId="294EDCF8"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ensuring the consistent and correct use of tense throughout a piece of writing</w:t>
            </w:r>
          </w:p>
          <w:p w14:paraId="517FED76" w14:textId="77777777" w:rsidR="00EC036D" w:rsidRPr="00EC036D" w:rsidRDefault="00EC036D" w:rsidP="00EC036D">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ensuring correct subject and verb agreement when using singular and plural, distinguishing between the language of speech and writing and choosing the appropriate register</w:t>
            </w:r>
          </w:p>
          <w:p w14:paraId="33C599C4" w14:textId="06E1CA3E"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EC036D">
              <w:rPr>
                <w:rFonts w:ascii="Arial" w:eastAsia="Times New Roman" w:hAnsi="Arial" w:cs="Arial"/>
                <w:color w:val="0B0C0C"/>
                <w:sz w:val="20"/>
                <w:szCs w:val="29"/>
                <w:lang w:val="en-GB" w:eastAsia="en-GB"/>
              </w:rPr>
              <w:t>roofread for spelling and punctuation errors</w:t>
            </w:r>
          </w:p>
          <w:p w14:paraId="3EA8BC22" w14:textId="3165D7E9"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EC036D">
              <w:rPr>
                <w:rFonts w:ascii="Arial" w:eastAsia="Times New Roman" w:hAnsi="Arial" w:cs="Arial"/>
                <w:color w:val="0B0C0C"/>
                <w:sz w:val="20"/>
                <w:szCs w:val="29"/>
                <w:lang w:val="en-GB" w:eastAsia="en-GB"/>
              </w:rPr>
              <w:t>erform their own compositions, using appropriate intonation, volume, and movement so that meaning is clear</w:t>
            </w:r>
          </w:p>
          <w:p w14:paraId="01DF3A37" w14:textId="77777777" w:rsidR="00EC036D" w:rsidRPr="00EC036D" w:rsidRDefault="00EC036D" w:rsidP="00EC036D">
            <w:pPr>
              <w:rPr>
                <w:rFonts w:ascii="Arial" w:hAnsi="Arial" w:cs="Arial"/>
                <w:sz w:val="20"/>
                <w:szCs w:val="20"/>
                <w:lang w:val="en-GB"/>
              </w:rPr>
            </w:pPr>
          </w:p>
        </w:tc>
      </w:tr>
      <w:tr w:rsidR="000C064B" w:rsidRPr="005714AD" w14:paraId="6202687C" w14:textId="77777777" w:rsidTr="00804EA8">
        <w:tc>
          <w:tcPr>
            <w:tcW w:w="1761" w:type="dxa"/>
            <w:shd w:val="clear" w:color="auto" w:fill="auto"/>
            <w:vAlign w:val="center"/>
          </w:tcPr>
          <w:p w14:paraId="508E49EF" w14:textId="6DF6E542" w:rsidR="000C064B" w:rsidRDefault="00EC036D" w:rsidP="005714AD">
            <w:pPr>
              <w:rPr>
                <w:rFonts w:ascii="Arial" w:hAnsi="Arial" w:cs="Arial"/>
                <w:b/>
                <w:sz w:val="20"/>
                <w:szCs w:val="20"/>
              </w:rPr>
            </w:pPr>
            <w:r>
              <w:rPr>
                <w:rFonts w:ascii="Arial" w:hAnsi="Arial" w:cs="Arial"/>
                <w:b/>
                <w:sz w:val="20"/>
                <w:szCs w:val="20"/>
              </w:rPr>
              <w:t>Vocabulary, Grammar and Punctuation</w:t>
            </w:r>
          </w:p>
        </w:tc>
        <w:tc>
          <w:tcPr>
            <w:tcW w:w="5853" w:type="dxa"/>
            <w:gridSpan w:val="5"/>
            <w:shd w:val="clear" w:color="auto" w:fill="auto"/>
          </w:tcPr>
          <w:p w14:paraId="1A13240C" w14:textId="757C4C28"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EC036D">
              <w:rPr>
                <w:rFonts w:ascii="Arial" w:eastAsia="Times New Roman" w:hAnsi="Arial" w:cs="Arial"/>
                <w:color w:val="0B0C0C"/>
                <w:sz w:val="20"/>
                <w:szCs w:val="29"/>
                <w:lang w:val="en-GB" w:eastAsia="en-GB"/>
              </w:rPr>
              <w:t>evelop thei</w:t>
            </w:r>
            <w:r>
              <w:rPr>
                <w:rFonts w:ascii="Arial" w:eastAsia="Times New Roman" w:hAnsi="Arial" w:cs="Arial"/>
                <w:color w:val="0B0C0C"/>
                <w:sz w:val="20"/>
                <w:szCs w:val="29"/>
                <w:lang w:val="en-GB" w:eastAsia="en-GB"/>
              </w:rPr>
              <w:t>r understanding of the concepts</w:t>
            </w:r>
            <w:r w:rsidRPr="00EC036D">
              <w:rPr>
                <w:rFonts w:ascii="Arial" w:eastAsia="Times New Roman" w:hAnsi="Arial" w:cs="Arial"/>
                <w:color w:val="0B0C0C"/>
                <w:sz w:val="20"/>
                <w:szCs w:val="29"/>
                <w:lang w:val="en-GB" w:eastAsia="en-GB"/>
              </w:rPr>
              <w:t> by:</w:t>
            </w:r>
          </w:p>
          <w:p w14:paraId="6B5AA750"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recognising vocabulary and structures that are appropriate for formal speech and writing, including subjunctive forms</w:t>
            </w:r>
          </w:p>
          <w:p w14:paraId="0FD1A8CB"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passive verbs to affect the presentation of information in a sentence</w:t>
            </w:r>
          </w:p>
          <w:p w14:paraId="7945299E"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the perfect form of verbs to mark relationships of time and cause</w:t>
            </w:r>
          </w:p>
          <w:p w14:paraId="6D5A833D"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expanded noun phrases to convey complicated information concisely</w:t>
            </w:r>
          </w:p>
          <w:p w14:paraId="4469AA47"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modal verbs or adverbs to indicate degrees of possibility</w:t>
            </w:r>
          </w:p>
          <w:p w14:paraId="24B64E05"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relative clauses beginning with who, which, where, when, whose, that or with an implied (ie omitted) relative pronoun</w:t>
            </w:r>
          </w:p>
          <w:p w14:paraId="00DBE2B2" w14:textId="5AC1D062" w:rsid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 xml:space="preserve">learning the grammar for years 5 and 6 </w:t>
            </w:r>
          </w:p>
          <w:p w14:paraId="58641D56" w14:textId="77777777" w:rsidR="00EC036D" w:rsidRPr="00EC036D" w:rsidRDefault="00EC036D" w:rsidP="00EC036D">
            <w:pPr>
              <w:shd w:val="clear" w:color="auto" w:fill="FFFFFF"/>
              <w:spacing w:after="75"/>
              <w:ind w:left="600"/>
              <w:jc w:val="left"/>
              <w:rPr>
                <w:rFonts w:ascii="Arial" w:eastAsia="Times New Roman" w:hAnsi="Arial" w:cs="Arial"/>
                <w:color w:val="0B0C0C"/>
                <w:sz w:val="20"/>
                <w:szCs w:val="29"/>
                <w:lang w:val="en-GB" w:eastAsia="en-GB"/>
              </w:rPr>
            </w:pPr>
          </w:p>
          <w:p w14:paraId="0E948814" w14:textId="12B923D0"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I</w:t>
            </w:r>
            <w:r w:rsidRPr="00EC036D">
              <w:rPr>
                <w:rFonts w:ascii="Arial" w:eastAsia="Times New Roman" w:hAnsi="Arial" w:cs="Arial"/>
                <w:color w:val="0B0C0C"/>
                <w:sz w:val="20"/>
                <w:szCs w:val="29"/>
                <w:lang w:val="en-GB" w:eastAsia="en-GB"/>
              </w:rPr>
              <w:t>ndicate grammatical and other features by:</w:t>
            </w:r>
          </w:p>
          <w:p w14:paraId="733530B2"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commas to clarify meaning or avoid ambiguity in writing</w:t>
            </w:r>
          </w:p>
          <w:p w14:paraId="5A9A024E"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hyphens to avoid ambiguity</w:t>
            </w:r>
          </w:p>
          <w:p w14:paraId="61574047"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brackets, dashes or commas to indicate parenthesis</w:t>
            </w:r>
          </w:p>
          <w:p w14:paraId="6B49CABE"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semicolons, colons or dashes to mark boundaries between independent clauses</w:t>
            </w:r>
          </w:p>
          <w:p w14:paraId="08F3CAE5"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a colon to introduce a list</w:t>
            </w:r>
          </w:p>
          <w:p w14:paraId="0BBB6E03" w14:textId="77777777" w:rsidR="00EC036D" w:rsidRPr="00EC036D" w:rsidRDefault="00EC036D" w:rsidP="00EC036D">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punctuating bullet points consistently</w:t>
            </w:r>
          </w:p>
          <w:p w14:paraId="3078331F" w14:textId="13C64F00" w:rsidR="00EC036D" w:rsidRPr="00EC036D" w:rsidRDefault="00EC036D" w:rsidP="00EC036D">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U</w:t>
            </w:r>
            <w:r w:rsidRPr="00EC036D">
              <w:rPr>
                <w:rFonts w:ascii="Arial" w:eastAsia="Times New Roman" w:hAnsi="Arial" w:cs="Arial"/>
                <w:color w:val="0B0C0C"/>
                <w:sz w:val="20"/>
                <w:szCs w:val="29"/>
                <w:lang w:val="en-GB" w:eastAsia="en-GB"/>
              </w:rPr>
              <w:t>se and understand the grammatical terminology accurately and appropriately in discussing their writing and reading</w:t>
            </w:r>
          </w:p>
          <w:p w14:paraId="05B96FB5" w14:textId="77777777" w:rsidR="000C064B" w:rsidRPr="005714AD" w:rsidRDefault="000C064B" w:rsidP="00EC036D">
            <w:pPr>
              <w:shd w:val="clear" w:color="auto" w:fill="F3F2F1"/>
              <w:jc w:val="left"/>
              <w:outlineLvl w:val="3"/>
              <w:rPr>
                <w:rFonts w:ascii="Arial" w:hAnsi="Arial" w:cs="Arial"/>
                <w:sz w:val="20"/>
                <w:szCs w:val="20"/>
                <w:lang w:val="en-GB"/>
              </w:rPr>
            </w:pPr>
          </w:p>
        </w:tc>
        <w:tc>
          <w:tcPr>
            <w:tcW w:w="6516" w:type="dxa"/>
            <w:gridSpan w:val="3"/>
            <w:shd w:val="clear" w:color="auto" w:fill="auto"/>
          </w:tcPr>
          <w:p w14:paraId="45B1FCB7" w14:textId="77777777" w:rsidR="000C064B" w:rsidRDefault="000C064B" w:rsidP="005714AD">
            <w:pPr>
              <w:rPr>
                <w:rFonts w:ascii="Arial" w:hAnsi="Arial" w:cs="Arial"/>
                <w:sz w:val="20"/>
                <w:szCs w:val="20"/>
                <w:lang w:val="en-GB"/>
              </w:rPr>
            </w:pPr>
            <w:r>
              <w:rPr>
                <w:noProof/>
                <w:lang w:val="en-GB" w:eastAsia="en-GB"/>
              </w:rPr>
              <w:drawing>
                <wp:inline distT="0" distB="0" distL="0" distR="0" wp14:anchorId="04CF70F7" wp14:editId="7FEF4604">
                  <wp:extent cx="3406140" cy="266911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159" cy="2694207"/>
                          </a:xfrm>
                          <a:prstGeom prst="rect">
                            <a:avLst/>
                          </a:prstGeom>
                        </pic:spPr>
                      </pic:pic>
                    </a:graphicData>
                  </a:graphic>
                </wp:inline>
              </w:drawing>
            </w:r>
          </w:p>
          <w:p w14:paraId="6A1FD384" w14:textId="195DFCA5" w:rsidR="000C064B" w:rsidRPr="005714AD" w:rsidRDefault="000C064B" w:rsidP="005714AD">
            <w:pPr>
              <w:rPr>
                <w:rFonts w:ascii="Arial" w:hAnsi="Arial" w:cs="Arial"/>
                <w:sz w:val="20"/>
                <w:szCs w:val="20"/>
                <w:lang w:val="en-GB"/>
              </w:rPr>
            </w:pPr>
          </w:p>
        </w:tc>
      </w:tr>
      <w:tr w:rsidR="002F48C6" w:rsidRPr="005714AD" w14:paraId="495473BB" w14:textId="77777777" w:rsidTr="00804EA8">
        <w:tc>
          <w:tcPr>
            <w:tcW w:w="1761" w:type="dxa"/>
            <w:vAlign w:val="center"/>
          </w:tcPr>
          <w:p w14:paraId="6CFE4FEB" w14:textId="77777777" w:rsidR="002F48C6" w:rsidRPr="005714AD" w:rsidRDefault="002F48C6" w:rsidP="002F48C6">
            <w:pPr>
              <w:rPr>
                <w:rFonts w:ascii="Arial" w:hAnsi="Arial" w:cs="Arial"/>
                <w:b/>
                <w:sz w:val="20"/>
                <w:szCs w:val="20"/>
              </w:rPr>
            </w:pPr>
            <w:r w:rsidRPr="005714AD">
              <w:rPr>
                <w:rFonts w:ascii="Arial" w:hAnsi="Arial" w:cs="Arial"/>
                <w:b/>
                <w:sz w:val="20"/>
                <w:szCs w:val="20"/>
              </w:rPr>
              <w:t>6</w:t>
            </w:r>
          </w:p>
        </w:tc>
        <w:tc>
          <w:tcPr>
            <w:tcW w:w="1463" w:type="dxa"/>
          </w:tcPr>
          <w:p w14:paraId="4EFC7B8B" w14:textId="77777777" w:rsidR="002F48C6" w:rsidRDefault="002F48C6" w:rsidP="002F48C6">
            <w:pPr>
              <w:rPr>
                <w:rFonts w:ascii="Arial" w:hAnsi="Arial" w:cs="Arial"/>
                <w:b/>
                <w:sz w:val="20"/>
                <w:szCs w:val="20"/>
                <w:lang w:val="en-GB"/>
              </w:rPr>
            </w:pPr>
          </w:p>
          <w:p w14:paraId="471C6282" w14:textId="77777777" w:rsidR="002F48C6" w:rsidRPr="00CC6F45" w:rsidRDefault="002F48C6" w:rsidP="002F48C6">
            <w:pPr>
              <w:rPr>
                <w:rFonts w:ascii="Arial" w:hAnsi="Arial" w:cs="Arial"/>
                <w:sz w:val="20"/>
                <w:szCs w:val="20"/>
                <w:lang w:val="en-GB"/>
              </w:rPr>
            </w:pPr>
            <w:r w:rsidRPr="00CC6F45">
              <w:rPr>
                <w:rFonts w:ascii="Arial" w:hAnsi="Arial" w:cs="Arial"/>
                <w:sz w:val="20"/>
                <w:szCs w:val="20"/>
                <w:lang w:val="en-GB"/>
              </w:rPr>
              <w:t>Narrative Traditional Tales Hansel and Gretel</w:t>
            </w:r>
          </w:p>
          <w:p w14:paraId="26FBE075" w14:textId="77777777" w:rsidR="002F48C6" w:rsidRDefault="002F48C6" w:rsidP="002F48C6">
            <w:pPr>
              <w:rPr>
                <w:rFonts w:ascii="Arial" w:hAnsi="Arial" w:cs="Arial"/>
                <w:b/>
                <w:sz w:val="20"/>
                <w:szCs w:val="20"/>
                <w:lang w:val="en-GB"/>
              </w:rPr>
            </w:pPr>
          </w:p>
          <w:p w14:paraId="27DEAA11" w14:textId="77777777" w:rsidR="002F48C6" w:rsidRDefault="002F48C6" w:rsidP="002F48C6">
            <w:pPr>
              <w:rPr>
                <w:rFonts w:ascii="Arial" w:hAnsi="Arial" w:cs="Arial"/>
                <w:b/>
                <w:sz w:val="20"/>
                <w:szCs w:val="20"/>
                <w:lang w:val="en-GB"/>
              </w:rPr>
            </w:pPr>
          </w:p>
          <w:p w14:paraId="242F258B" w14:textId="77777777" w:rsidR="002F48C6" w:rsidRDefault="002F48C6" w:rsidP="002F48C6">
            <w:pPr>
              <w:rPr>
                <w:rFonts w:ascii="Arial" w:hAnsi="Arial" w:cs="Arial"/>
                <w:b/>
                <w:sz w:val="20"/>
                <w:szCs w:val="20"/>
                <w:lang w:val="en-GB"/>
              </w:rPr>
            </w:pPr>
          </w:p>
          <w:p w14:paraId="3FC01765" w14:textId="77777777" w:rsidR="002F48C6" w:rsidRDefault="002F48C6" w:rsidP="002F48C6">
            <w:pPr>
              <w:rPr>
                <w:rFonts w:ascii="Arial" w:hAnsi="Arial" w:cs="Arial"/>
                <w:b/>
                <w:sz w:val="20"/>
                <w:szCs w:val="20"/>
                <w:lang w:val="en-GB"/>
              </w:rPr>
            </w:pPr>
          </w:p>
          <w:p w14:paraId="474E459F" w14:textId="77777777" w:rsidR="002F48C6" w:rsidRDefault="002F48C6" w:rsidP="002F48C6">
            <w:pPr>
              <w:rPr>
                <w:rFonts w:ascii="Arial" w:hAnsi="Arial" w:cs="Arial"/>
                <w:b/>
                <w:sz w:val="20"/>
                <w:szCs w:val="20"/>
                <w:lang w:val="en-GB"/>
              </w:rPr>
            </w:pPr>
          </w:p>
          <w:p w14:paraId="20D1CCFD" w14:textId="77777777" w:rsidR="002F48C6" w:rsidRDefault="002F48C6" w:rsidP="002F48C6">
            <w:pPr>
              <w:rPr>
                <w:rFonts w:ascii="Arial" w:hAnsi="Arial" w:cs="Arial"/>
                <w:b/>
                <w:sz w:val="20"/>
                <w:szCs w:val="20"/>
                <w:lang w:val="en-GB"/>
              </w:rPr>
            </w:pPr>
          </w:p>
          <w:p w14:paraId="2BB1D2CA" w14:textId="77777777" w:rsidR="002F48C6" w:rsidRDefault="002F48C6" w:rsidP="002F48C6">
            <w:pPr>
              <w:rPr>
                <w:rFonts w:ascii="Arial" w:hAnsi="Arial" w:cs="Arial"/>
                <w:b/>
                <w:sz w:val="20"/>
                <w:szCs w:val="20"/>
                <w:lang w:val="en-GB"/>
              </w:rPr>
            </w:pPr>
          </w:p>
          <w:p w14:paraId="5FF050CB" w14:textId="77777777" w:rsidR="002F48C6" w:rsidRDefault="002F48C6" w:rsidP="002F48C6">
            <w:pPr>
              <w:rPr>
                <w:rFonts w:ascii="Arial" w:hAnsi="Arial" w:cs="Arial"/>
                <w:b/>
                <w:sz w:val="20"/>
                <w:szCs w:val="20"/>
                <w:lang w:val="en-GB"/>
              </w:rPr>
            </w:pPr>
          </w:p>
          <w:p w14:paraId="21586B8B" w14:textId="77777777" w:rsidR="002F48C6" w:rsidRDefault="002F48C6" w:rsidP="002F48C6">
            <w:pPr>
              <w:rPr>
                <w:rFonts w:ascii="Arial" w:hAnsi="Arial" w:cs="Arial"/>
                <w:b/>
                <w:sz w:val="20"/>
                <w:szCs w:val="20"/>
                <w:lang w:val="en-GB"/>
              </w:rPr>
            </w:pPr>
          </w:p>
          <w:p w14:paraId="58226745" w14:textId="77777777" w:rsidR="002F48C6" w:rsidRDefault="002F48C6" w:rsidP="002F48C6">
            <w:pPr>
              <w:rPr>
                <w:rFonts w:ascii="Arial" w:hAnsi="Arial" w:cs="Arial"/>
                <w:b/>
                <w:sz w:val="20"/>
                <w:szCs w:val="20"/>
                <w:lang w:val="en-GB"/>
              </w:rPr>
            </w:pPr>
          </w:p>
          <w:p w14:paraId="3AE0AF9D" w14:textId="77777777" w:rsidR="002F48C6" w:rsidRDefault="002F48C6" w:rsidP="002F48C6">
            <w:pPr>
              <w:rPr>
                <w:rFonts w:ascii="Arial" w:hAnsi="Arial" w:cs="Arial"/>
                <w:b/>
                <w:sz w:val="20"/>
                <w:szCs w:val="20"/>
                <w:lang w:val="en-GB"/>
              </w:rPr>
            </w:pPr>
          </w:p>
          <w:p w14:paraId="58BDE2F0" w14:textId="77777777" w:rsidR="002F48C6" w:rsidRDefault="002F48C6" w:rsidP="002F48C6">
            <w:pPr>
              <w:rPr>
                <w:rFonts w:ascii="Arial" w:hAnsi="Arial" w:cs="Arial"/>
                <w:b/>
                <w:sz w:val="20"/>
                <w:szCs w:val="20"/>
                <w:lang w:val="en-GB"/>
              </w:rPr>
            </w:pPr>
          </w:p>
          <w:p w14:paraId="1B4252DA" w14:textId="014BAB6F" w:rsidR="002F48C6" w:rsidRPr="00D37D5B" w:rsidRDefault="002F48C6" w:rsidP="002F48C6">
            <w:pPr>
              <w:rPr>
                <w:rFonts w:ascii="Arial" w:hAnsi="Arial" w:cs="Arial"/>
                <w:b/>
                <w:sz w:val="20"/>
                <w:szCs w:val="20"/>
                <w:lang w:val="en-GB"/>
              </w:rPr>
            </w:pPr>
          </w:p>
        </w:tc>
        <w:tc>
          <w:tcPr>
            <w:tcW w:w="1843" w:type="dxa"/>
          </w:tcPr>
          <w:p w14:paraId="07B80747" w14:textId="77777777" w:rsidR="002F48C6" w:rsidRDefault="002F48C6" w:rsidP="002F48C6">
            <w:pPr>
              <w:rPr>
                <w:rFonts w:ascii="Arial" w:hAnsi="Arial" w:cs="Arial"/>
                <w:sz w:val="20"/>
                <w:szCs w:val="20"/>
                <w:lang w:val="en-GB"/>
              </w:rPr>
            </w:pPr>
            <w:r>
              <w:rPr>
                <w:rFonts w:ascii="Arial" w:hAnsi="Arial" w:cs="Arial"/>
                <w:sz w:val="20"/>
                <w:szCs w:val="20"/>
                <w:lang w:val="en-GB"/>
              </w:rPr>
              <w:t>Narrative Romance: Paperman</w:t>
            </w:r>
          </w:p>
          <w:p w14:paraId="39FBEC76" w14:textId="77777777" w:rsidR="002F48C6" w:rsidRDefault="002F48C6" w:rsidP="002F48C6">
            <w:pPr>
              <w:rPr>
                <w:rFonts w:ascii="Arial" w:hAnsi="Arial" w:cs="Arial"/>
                <w:sz w:val="20"/>
                <w:szCs w:val="20"/>
                <w:lang w:val="en-GB"/>
              </w:rPr>
            </w:pPr>
          </w:p>
          <w:p w14:paraId="2EBAFCF9" w14:textId="10AB3127" w:rsidR="002F48C6" w:rsidRPr="008D1BCE" w:rsidRDefault="002F48C6" w:rsidP="002F48C6">
            <w:pPr>
              <w:rPr>
                <w:rFonts w:ascii="Arial" w:hAnsi="Arial" w:cs="Arial"/>
                <w:sz w:val="20"/>
                <w:szCs w:val="20"/>
                <w:lang w:val="en-GB"/>
              </w:rPr>
            </w:pPr>
            <w:r>
              <w:rPr>
                <w:rFonts w:ascii="Arial" w:hAnsi="Arial" w:cs="Arial"/>
                <w:sz w:val="20"/>
                <w:szCs w:val="20"/>
                <w:lang w:val="en-GB"/>
              </w:rPr>
              <w:t>Non-Fiction Recount Letters from the Lighthouse</w:t>
            </w:r>
          </w:p>
        </w:tc>
        <w:tc>
          <w:tcPr>
            <w:tcW w:w="1984" w:type="dxa"/>
            <w:gridSpan w:val="2"/>
          </w:tcPr>
          <w:p w14:paraId="1289672F" w14:textId="77777777" w:rsidR="002F48C6" w:rsidRDefault="002F48C6" w:rsidP="002F48C6">
            <w:pPr>
              <w:rPr>
                <w:rFonts w:ascii="Arial" w:hAnsi="Arial" w:cs="Arial"/>
                <w:sz w:val="20"/>
                <w:szCs w:val="20"/>
                <w:lang w:val="en-GB"/>
              </w:rPr>
            </w:pPr>
            <w:r>
              <w:rPr>
                <w:rFonts w:ascii="Arial" w:hAnsi="Arial" w:cs="Arial"/>
                <w:sz w:val="20"/>
                <w:szCs w:val="20"/>
                <w:lang w:val="en-GB"/>
              </w:rPr>
              <w:t>Non-Fiction Persuasive Speech: Anglo-Saxon Battle</w:t>
            </w:r>
          </w:p>
          <w:p w14:paraId="3C482A86" w14:textId="77777777" w:rsidR="002F48C6" w:rsidRDefault="002F48C6" w:rsidP="002F48C6">
            <w:pPr>
              <w:rPr>
                <w:rFonts w:ascii="Arial" w:hAnsi="Arial" w:cs="Arial"/>
                <w:sz w:val="20"/>
                <w:szCs w:val="20"/>
                <w:lang w:val="en-GB"/>
              </w:rPr>
            </w:pPr>
          </w:p>
          <w:p w14:paraId="4CA1ADCC" w14:textId="37943637" w:rsidR="002F48C6" w:rsidRPr="008D1BCE" w:rsidRDefault="002F48C6" w:rsidP="002F48C6">
            <w:pPr>
              <w:rPr>
                <w:rFonts w:ascii="Arial" w:hAnsi="Arial" w:cs="Arial"/>
                <w:sz w:val="20"/>
                <w:szCs w:val="20"/>
                <w:lang w:val="en-GB"/>
              </w:rPr>
            </w:pPr>
            <w:r>
              <w:rPr>
                <w:rFonts w:ascii="Arial" w:hAnsi="Arial" w:cs="Arial"/>
                <w:sz w:val="20"/>
                <w:szCs w:val="20"/>
                <w:lang w:val="en-GB"/>
              </w:rPr>
              <w:t>Book Week - Poetry</w:t>
            </w:r>
          </w:p>
        </w:tc>
        <w:tc>
          <w:tcPr>
            <w:tcW w:w="2127" w:type="dxa"/>
            <w:gridSpan w:val="2"/>
          </w:tcPr>
          <w:p w14:paraId="22E0DFAA" w14:textId="6A2345FD" w:rsidR="002F48C6" w:rsidRPr="008D7264" w:rsidRDefault="002F48C6" w:rsidP="002F48C6">
            <w:pPr>
              <w:rPr>
                <w:rFonts w:ascii="Arial" w:hAnsi="Arial" w:cs="Arial"/>
                <w:b/>
                <w:sz w:val="20"/>
                <w:szCs w:val="20"/>
                <w:lang w:val="en-GB"/>
              </w:rPr>
            </w:pPr>
            <w:r w:rsidRPr="00CC6F45">
              <w:rPr>
                <w:rFonts w:ascii="Arial" w:hAnsi="Arial" w:cs="Arial"/>
                <w:sz w:val="20"/>
                <w:szCs w:val="20"/>
                <w:lang w:val="en-GB"/>
              </w:rPr>
              <w:t>Non-Fiction Postcard: Fairy Tale Characters in Prison</w:t>
            </w:r>
          </w:p>
        </w:tc>
        <w:tc>
          <w:tcPr>
            <w:tcW w:w="2551" w:type="dxa"/>
          </w:tcPr>
          <w:p w14:paraId="62B55E52" w14:textId="77777777" w:rsidR="002F48C6" w:rsidRPr="00CC6F45" w:rsidRDefault="002F48C6" w:rsidP="002F48C6">
            <w:pPr>
              <w:rPr>
                <w:rFonts w:ascii="Arial" w:hAnsi="Arial" w:cs="Arial"/>
                <w:sz w:val="20"/>
                <w:szCs w:val="20"/>
                <w:lang w:val="en-GB"/>
              </w:rPr>
            </w:pPr>
            <w:r w:rsidRPr="00CC6F45">
              <w:rPr>
                <w:rFonts w:ascii="Arial" w:hAnsi="Arial" w:cs="Arial"/>
                <w:sz w:val="20"/>
                <w:szCs w:val="20"/>
                <w:lang w:val="en-GB"/>
              </w:rPr>
              <w:t>Narrative Ghost Story Thornhill</w:t>
            </w:r>
          </w:p>
          <w:p w14:paraId="62F06905" w14:textId="77777777" w:rsidR="002F48C6" w:rsidRPr="00CC6F45" w:rsidRDefault="002F48C6" w:rsidP="002F48C6">
            <w:pPr>
              <w:rPr>
                <w:rFonts w:ascii="Arial" w:hAnsi="Arial" w:cs="Arial"/>
                <w:sz w:val="20"/>
                <w:szCs w:val="20"/>
                <w:lang w:val="en-GB"/>
              </w:rPr>
            </w:pPr>
          </w:p>
          <w:p w14:paraId="2285898B" w14:textId="3BF9E0F9" w:rsidR="002F48C6" w:rsidRPr="00F24354" w:rsidRDefault="002F48C6" w:rsidP="002F48C6">
            <w:pPr>
              <w:rPr>
                <w:rFonts w:ascii="Arial" w:hAnsi="Arial" w:cs="Arial"/>
                <w:b/>
                <w:sz w:val="20"/>
                <w:szCs w:val="20"/>
                <w:lang w:val="en-GB"/>
              </w:rPr>
            </w:pPr>
            <w:r w:rsidRPr="00CC6F45">
              <w:rPr>
                <w:rFonts w:ascii="Arial" w:hAnsi="Arial" w:cs="Arial"/>
                <w:sz w:val="20"/>
                <w:szCs w:val="20"/>
                <w:lang w:val="en-GB"/>
              </w:rPr>
              <w:t>Non-Fiction Newspaper Report</w:t>
            </w:r>
          </w:p>
        </w:tc>
        <w:tc>
          <w:tcPr>
            <w:tcW w:w="2401" w:type="dxa"/>
          </w:tcPr>
          <w:p w14:paraId="36C5477E" w14:textId="1FFEB8B5" w:rsidR="002F48C6" w:rsidRPr="00F24354" w:rsidRDefault="002F48C6" w:rsidP="002F48C6">
            <w:pPr>
              <w:rPr>
                <w:rFonts w:ascii="Arial" w:hAnsi="Arial" w:cs="Arial"/>
                <w:b/>
                <w:sz w:val="20"/>
                <w:szCs w:val="20"/>
              </w:rPr>
            </w:pPr>
            <w:r w:rsidRPr="00CC6F45">
              <w:rPr>
                <w:rFonts w:ascii="Arial" w:hAnsi="Arial" w:cs="Arial"/>
                <w:sz w:val="20"/>
                <w:szCs w:val="20"/>
              </w:rPr>
              <w:t>Narrative Mystery: The Graveyard Book</w:t>
            </w:r>
          </w:p>
        </w:tc>
      </w:tr>
      <w:tr w:rsidR="002F48C6" w:rsidRPr="005714AD" w14:paraId="3C60524F" w14:textId="77777777" w:rsidTr="00804EA8">
        <w:tc>
          <w:tcPr>
            <w:tcW w:w="1761" w:type="dxa"/>
            <w:shd w:val="clear" w:color="auto" w:fill="92D050"/>
            <w:vAlign w:val="center"/>
          </w:tcPr>
          <w:p w14:paraId="49216192" w14:textId="77777777" w:rsidR="002F48C6" w:rsidRDefault="002F48C6" w:rsidP="002F48C6">
            <w:pPr>
              <w:shd w:val="clear" w:color="auto" w:fill="92D050"/>
              <w:rPr>
                <w:rFonts w:ascii="Arial" w:hAnsi="Arial" w:cs="Arial"/>
                <w:b/>
                <w:sz w:val="20"/>
                <w:szCs w:val="20"/>
              </w:rPr>
            </w:pPr>
            <w:r>
              <w:rPr>
                <w:rFonts w:ascii="Arial" w:hAnsi="Arial" w:cs="Arial"/>
                <w:b/>
                <w:sz w:val="20"/>
                <w:szCs w:val="20"/>
              </w:rPr>
              <w:t>Personalisation/</w:t>
            </w:r>
          </w:p>
          <w:p w14:paraId="493C775A" w14:textId="0AD908B0" w:rsidR="002F48C6" w:rsidRPr="005714AD" w:rsidRDefault="002F48C6" w:rsidP="002F48C6">
            <w:pPr>
              <w:shd w:val="clear" w:color="auto" w:fill="92D050"/>
              <w:rPr>
                <w:rFonts w:ascii="Arial" w:hAnsi="Arial" w:cs="Arial"/>
                <w:b/>
                <w:sz w:val="20"/>
                <w:szCs w:val="20"/>
              </w:rPr>
            </w:pPr>
            <w:r>
              <w:rPr>
                <w:rFonts w:ascii="Arial" w:hAnsi="Arial" w:cs="Arial"/>
                <w:b/>
                <w:sz w:val="20"/>
                <w:szCs w:val="20"/>
              </w:rPr>
              <w:t>Subject links</w:t>
            </w:r>
          </w:p>
        </w:tc>
        <w:tc>
          <w:tcPr>
            <w:tcW w:w="1463" w:type="dxa"/>
            <w:shd w:val="clear" w:color="auto" w:fill="92D050"/>
          </w:tcPr>
          <w:p w14:paraId="2FBB9E0C" w14:textId="3C9FB43F" w:rsidR="002F48C6" w:rsidRPr="005714AD" w:rsidRDefault="002F48C6" w:rsidP="002F48C6">
            <w:pPr>
              <w:shd w:val="clear" w:color="auto" w:fill="92D050"/>
              <w:rPr>
                <w:rFonts w:ascii="Arial" w:hAnsi="Arial" w:cs="Arial"/>
                <w:b/>
                <w:color w:val="FF0000"/>
                <w:sz w:val="20"/>
                <w:szCs w:val="20"/>
                <w:lang w:val="en-GB"/>
              </w:rPr>
            </w:pPr>
          </w:p>
        </w:tc>
        <w:tc>
          <w:tcPr>
            <w:tcW w:w="1843" w:type="dxa"/>
            <w:shd w:val="clear" w:color="auto" w:fill="92D050"/>
          </w:tcPr>
          <w:p w14:paraId="4BAB10D8" w14:textId="57B2BCB9" w:rsidR="002F48C6" w:rsidRPr="006872CC" w:rsidRDefault="002F48C6" w:rsidP="002F48C6">
            <w:pPr>
              <w:shd w:val="clear" w:color="auto" w:fill="92D050"/>
              <w:rPr>
                <w:rFonts w:ascii="Arial" w:hAnsi="Arial" w:cs="Arial"/>
                <w:sz w:val="20"/>
                <w:szCs w:val="20"/>
                <w:lang w:val="en-GB"/>
              </w:rPr>
            </w:pPr>
            <w:r w:rsidRPr="006872CC">
              <w:rPr>
                <w:rFonts w:ascii="Arial" w:hAnsi="Arial" w:cs="Arial"/>
                <w:sz w:val="20"/>
                <w:szCs w:val="20"/>
                <w:lang w:val="en-GB"/>
              </w:rPr>
              <w:t>Letters from the Lighthouse links with our History topic on WW2.</w:t>
            </w:r>
          </w:p>
        </w:tc>
        <w:tc>
          <w:tcPr>
            <w:tcW w:w="1984" w:type="dxa"/>
            <w:gridSpan w:val="2"/>
            <w:shd w:val="clear" w:color="auto" w:fill="92D050"/>
          </w:tcPr>
          <w:p w14:paraId="7CB20A2D" w14:textId="15D33D99" w:rsidR="002F48C6" w:rsidRPr="006872CC" w:rsidRDefault="002F48C6" w:rsidP="002F48C6">
            <w:pPr>
              <w:shd w:val="clear" w:color="auto" w:fill="92D050"/>
              <w:rPr>
                <w:rFonts w:ascii="Arial" w:hAnsi="Arial" w:cs="Arial"/>
                <w:sz w:val="20"/>
                <w:szCs w:val="20"/>
                <w:lang w:val="en-GB"/>
              </w:rPr>
            </w:pPr>
            <w:r w:rsidRPr="006872CC">
              <w:rPr>
                <w:rFonts w:ascii="Arial" w:hAnsi="Arial" w:cs="Arial"/>
                <w:sz w:val="20"/>
                <w:szCs w:val="20"/>
                <w:lang w:val="en-GB"/>
              </w:rPr>
              <w:t>The Anglo-Saxon Battle links with our history topic of the Vikings</w:t>
            </w:r>
          </w:p>
        </w:tc>
        <w:tc>
          <w:tcPr>
            <w:tcW w:w="2127" w:type="dxa"/>
            <w:gridSpan w:val="2"/>
            <w:shd w:val="clear" w:color="auto" w:fill="92D050"/>
          </w:tcPr>
          <w:p w14:paraId="553D6D23" w14:textId="77777777" w:rsidR="002F48C6" w:rsidRPr="005714AD" w:rsidRDefault="002F48C6" w:rsidP="002F48C6">
            <w:pPr>
              <w:shd w:val="clear" w:color="auto" w:fill="92D050"/>
              <w:rPr>
                <w:rFonts w:ascii="Arial" w:hAnsi="Arial" w:cs="Arial"/>
                <w:b/>
                <w:color w:val="FF0000"/>
                <w:sz w:val="20"/>
                <w:szCs w:val="20"/>
                <w:lang w:val="en-GB"/>
              </w:rPr>
            </w:pPr>
          </w:p>
        </w:tc>
        <w:tc>
          <w:tcPr>
            <w:tcW w:w="2551" w:type="dxa"/>
            <w:shd w:val="clear" w:color="auto" w:fill="92D050"/>
          </w:tcPr>
          <w:p w14:paraId="3090BD3E" w14:textId="63EEDF56" w:rsidR="002F48C6" w:rsidRPr="005714AD" w:rsidRDefault="002F48C6" w:rsidP="002F48C6">
            <w:pPr>
              <w:shd w:val="clear" w:color="auto" w:fill="92D050"/>
              <w:rPr>
                <w:rFonts w:ascii="Arial" w:hAnsi="Arial" w:cs="Arial"/>
                <w:b/>
                <w:color w:val="FF0000"/>
                <w:sz w:val="20"/>
                <w:szCs w:val="20"/>
                <w:lang w:val="en-GB"/>
              </w:rPr>
            </w:pPr>
            <w:r w:rsidRPr="00CC6F45">
              <w:rPr>
                <w:rFonts w:ascii="Arial" w:hAnsi="Arial" w:cs="Arial"/>
                <w:sz w:val="20"/>
                <w:szCs w:val="20"/>
                <w:lang w:val="en-GB"/>
              </w:rPr>
              <w:t>Newspaper links to our ‘reading for pleasure’ book, Off Side.</w:t>
            </w:r>
          </w:p>
        </w:tc>
        <w:tc>
          <w:tcPr>
            <w:tcW w:w="2401" w:type="dxa"/>
            <w:shd w:val="clear" w:color="auto" w:fill="92D050"/>
          </w:tcPr>
          <w:p w14:paraId="3BB8D215" w14:textId="184C27CD" w:rsidR="002F48C6" w:rsidRPr="005714AD" w:rsidRDefault="002F48C6" w:rsidP="002F48C6">
            <w:pPr>
              <w:shd w:val="clear" w:color="auto" w:fill="92D050"/>
              <w:rPr>
                <w:rFonts w:ascii="Arial" w:hAnsi="Arial" w:cs="Arial"/>
                <w:b/>
                <w:sz w:val="20"/>
                <w:szCs w:val="20"/>
              </w:rPr>
            </w:pPr>
          </w:p>
        </w:tc>
      </w:tr>
      <w:tr w:rsidR="00DD00A6" w:rsidRPr="005714AD" w14:paraId="5387A251" w14:textId="77777777" w:rsidTr="00804EA8">
        <w:tc>
          <w:tcPr>
            <w:tcW w:w="1761" w:type="dxa"/>
            <w:shd w:val="clear" w:color="auto" w:fill="FFFFFF" w:themeFill="background1"/>
            <w:vAlign w:val="center"/>
          </w:tcPr>
          <w:p w14:paraId="7DC6FA32" w14:textId="77777777" w:rsidR="00DD00A6" w:rsidRDefault="00DD00A6" w:rsidP="00DD00A6">
            <w:pPr>
              <w:rPr>
                <w:rFonts w:ascii="Arial" w:hAnsi="Arial" w:cs="Arial"/>
                <w:b/>
                <w:sz w:val="20"/>
                <w:szCs w:val="20"/>
              </w:rPr>
            </w:pPr>
            <w:r>
              <w:rPr>
                <w:rFonts w:ascii="Arial" w:hAnsi="Arial" w:cs="Arial"/>
                <w:b/>
                <w:sz w:val="20"/>
                <w:szCs w:val="20"/>
              </w:rPr>
              <w:t xml:space="preserve">Writing </w:t>
            </w:r>
          </w:p>
          <w:p w14:paraId="6679F28F" w14:textId="55795529" w:rsidR="00DD00A6" w:rsidRDefault="00DD00A6" w:rsidP="00DD00A6">
            <w:pPr>
              <w:shd w:val="clear" w:color="auto" w:fill="FFFFFF" w:themeFill="background1"/>
              <w:rPr>
                <w:rFonts w:ascii="Arial" w:hAnsi="Arial" w:cs="Arial"/>
                <w:b/>
                <w:sz w:val="20"/>
                <w:szCs w:val="20"/>
              </w:rPr>
            </w:pPr>
            <w:r>
              <w:rPr>
                <w:rFonts w:ascii="Arial" w:hAnsi="Arial" w:cs="Arial"/>
                <w:b/>
                <w:sz w:val="20"/>
                <w:szCs w:val="20"/>
              </w:rPr>
              <w:t xml:space="preserve">Transcription </w:t>
            </w:r>
          </w:p>
        </w:tc>
        <w:tc>
          <w:tcPr>
            <w:tcW w:w="12369" w:type="dxa"/>
            <w:gridSpan w:val="8"/>
            <w:shd w:val="clear" w:color="auto" w:fill="auto"/>
          </w:tcPr>
          <w:p w14:paraId="0DA1DCDA"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further prefixes and suffixes and understand the guidance for adding them</w:t>
            </w:r>
          </w:p>
          <w:p w14:paraId="15A244FB"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spell some words with ‘silent’ letters [for example, knight, psalm, solemn]</w:t>
            </w:r>
          </w:p>
          <w:p w14:paraId="0D3D03FD"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continue to distinguish between homophones and other words which are often confused</w:t>
            </w:r>
          </w:p>
          <w:p w14:paraId="78CEBA3A"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knowledge of morphology and etymology in spelling and understand that the spelling of some words needs to be learnt specifically, as listed in </w:t>
            </w:r>
            <w:hyperlink r:id="rId21" w:history="1">
              <w:r w:rsidRPr="00EC036D">
                <w:rPr>
                  <w:rFonts w:ascii="Arial" w:eastAsia="Times New Roman" w:hAnsi="Arial" w:cs="Arial"/>
                  <w:color w:val="1D70B8"/>
                  <w:sz w:val="20"/>
                  <w:szCs w:val="29"/>
                  <w:u w:val="single"/>
                  <w:lang w:val="en-GB" w:eastAsia="en-GB"/>
                </w:rPr>
                <w:t>English appendix 1</w:t>
              </w:r>
            </w:hyperlink>
          </w:p>
          <w:p w14:paraId="2DCB418D"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dictionaries to check the spelling and meaning of words</w:t>
            </w:r>
          </w:p>
          <w:p w14:paraId="699E8913"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the first 3 or 4 letters of a word to check spelling, meaning or both of these in a dictionary</w:t>
            </w:r>
          </w:p>
          <w:p w14:paraId="01FD895B" w14:textId="77777777" w:rsidR="00DD00A6" w:rsidRPr="00EC036D" w:rsidRDefault="00DD00A6" w:rsidP="00DD00A6">
            <w:pPr>
              <w:numPr>
                <w:ilvl w:val="0"/>
                <w:numId w:val="15"/>
              </w:numPr>
              <w:shd w:val="clear" w:color="auto" w:fill="FFFFFF"/>
              <w:spacing w:after="75"/>
              <w:ind w:left="3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use a thesaurus</w:t>
            </w:r>
          </w:p>
          <w:p w14:paraId="768B074D" w14:textId="77777777" w:rsidR="00DD00A6" w:rsidRPr="00EC036D" w:rsidRDefault="00DD00A6" w:rsidP="00DD00A6">
            <w:pPr>
              <w:rPr>
                <w:rFonts w:ascii="Arial" w:hAnsi="Arial" w:cs="Arial"/>
                <w:sz w:val="20"/>
                <w:szCs w:val="20"/>
                <w:lang w:val="en-GB"/>
              </w:rPr>
            </w:pPr>
          </w:p>
          <w:p w14:paraId="4EA40B5C" w14:textId="77777777" w:rsidR="00DD00A6" w:rsidRPr="00EC036D" w:rsidRDefault="00DD00A6" w:rsidP="00DD00A6">
            <w:pPr>
              <w:rPr>
                <w:rFonts w:ascii="Arial" w:hAnsi="Arial" w:cs="Arial"/>
                <w:sz w:val="20"/>
                <w:szCs w:val="20"/>
                <w:lang w:val="en-GB"/>
              </w:rPr>
            </w:pPr>
          </w:p>
          <w:p w14:paraId="4A8B0D3C" w14:textId="77777777" w:rsidR="00DD00A6" w:rsidRPr="005714AD" w:rsidRDefault="00DD00A6" w:rsidP="00DD00A6">
            <w:pPr>
              <w:shd w:val="clear" w:color="auto" w:fill="FFFFFF" w:themeFill="background1"/>
              <w:rPr>
                <w:rFonts w:ascii="Arial" w:hAnsi="Arial" w:cs="Arial"/>
                <w:b/>
                <w:sz w:val="20"/>
                <w:szCs w:val="20"/>
              </w:rPr>
            </w:pPr>
          </w:p>
        </w:tc>
      </w:tr>
      <w:tr w:rsidR="00DD00A6" w:rsidRPr="005714AD" w14:paraId="5E1E2846" w14:textId="77777777" w:rsidTr="00804EA8">
        <w:tc>
          <w:tcPr>
            <w:tcW w:w="1761" w:type="dxa"/>
            <w:vAlign w:val="center"/>
          </w:tcPr>
          <w:p w14:paraId="2AC4EF9F" w14:textId="77777777" w:rsidR="00DD00A6" w:rsidRDefault="00DD00A6" w:rsidP="00DD00A6">
            <w:pPr>
              <w:rPr>
                <w:rFonts w:ascii="Arial" w:hAnsi="Arial" w:cs="Arial"/>
                <w:b/>
                <w:sz w:val="20"/>
                <w:szCs w:val="20"/>
              </w:rPr>
            </w:pPr>
            <w:r>
              <w:rPr>
                <w:rFonts w:ascii="Arial" w:hAnsi="Arial" w:cs="Arial"/>
                <w:b/>
                <w:sz w:val="20"/>
                <w:szCs w:val="20"/>
              </w:rPr>
              <w:t xml:space="preserve">Writing </w:t>
            </w:r>
          </w:p>
          <w:p w14:paraId="53A51B39" w14:textId="6029658D" w:rsidR="00DD00A6" w:rsidRDefault="00DD00A6" w:rsidP="00DD00A6">
            <w:pPr>
              <w:shd w:val="clear" w:color="auto" w:fill="FFFFFF" w:themeFill="background1"/>
              <w:rPr>
                <w:rFonts w:ascii="Arial" w:hAnsi="Arial" w:cs="Arial"/>
                <w:b/>
                <w:sz w:val="20"/>
                <w:szCs w:val="20"/>
              </w:rPr>
            </w:pPr>
            <w:r>
              <w:rPr>
                <w:rFonts w:ascii="Arial" w:hAnsi="Arial" w:cs="Arial"/>
                <w:b/>
                <w:sz w:val="20"/>
                <w:szCs w:val="20"/>
              </w:rPr>
              <w:t xml:space="preserve">Composition </w:t>
            </w:r>
          </w:p>
        </w:tc>
        <w:tc>
          <w:tcPr>
            <w:tcW w:w="12369" w:type="dxa"/>
            <w:gridSpan w:val="8"/>
            <w:shd w:val="clear" w:color="auto" w:fill="auto"/>
          </w:tcPr>
          <w:p w14:paraId="0654B90B"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EC036D">
              <w:rPr>
                <w:rFonts w:ascii="Arial" w:eastAsia="Times New Roman" w:hAnsi="Arial" w:cs="Arial"/>
                <w:color w:val="0B0C0C"/>
                <w:sz w:val="20"/>
                <w:szCs w:val="29"/>
                <w:lang w:val="en-GB" w:eastAsia="en-GB"/>
              </w:rPr>
              <w:t>lan their writing by:</w:t>
            </w:r>
          </w:p>
          <w:p w14:paraId="7B4B8EB1"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identifying the audience for and purpose of the writing, selecting the appropriate form and using other similar writing as models for their own</w:t>
            </w:r>
          </w:p>
          <w:p w14:paraId="1CAE293E"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noting and developing initial ideas, drawing on reading and research where necessary</w:t>
            </w:r>
          </w:p>
          <w:p w14:paraId="6070FC9F"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in writing narratives, considering how authors have developed characters and settings in what pupils have read, listened to or seen performed</w:t>
            </w:r>
          </w:p>
          <w:p w14:paraId="69985C71"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EC036D">
              <w:rPr>
                <w:rFonts w:ascii="Arial" w:eastAsia="Times New Roman" w:hAnsi="Arial" w:cs="Arial"/>
                <w:color w:val="0B0C0C"/>
                <w:sz w:val="20"/>
                <w:szCs w:val="29"/>
                <w:lang w:val="en-GB" w:eastAsia="en-GB"/>
              </w:rPr>
              <w:t>raft and write by:</w:t>
            </w:r>
          </w:p>
          <w:p w14:paraId="151F3E7C"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selecting appropriate grammar and vocabulary, understanding how such choices can change and enhance meaning</w:t>
            </w:r>
          </w:p>
          <w:p w14:paraId="6AACCFF2"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in narratives, describing settings, characters and atmosphere and integrating dialogue to convey character and advance the action</w:t>
            </w:r>
          </w:p>
          <w:p w14:paraId="02B259E6"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précising longer passages</w:t>
            </w:r>
          </w:p>
          <w:p w14:paraId="0F2F7E03"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a wide range of devices to build cohesion within and across paragraphs</w:t>
            </w:r>
          </w:p>
          <w:p w14:paraId="2C01E813"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further organisational and presentational devices to structure text and to guide the reader [for example, headings, bullet points, underlining]</w:t>
            </w:r>
          </w:p>
          <w:p w14:paraId="6030E71C"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E</w:t>
            </w:r>
            <w:r w:rsidRPr="00EC036D">
              <w:rPr>
                <w:rFonts w:ascii="Arial" w:eastAsia="Times New Roman" w:hAnsi="Arial" w:cs="Arial"/>
                <w:color w:val="0B0C0C"/>
                <w:sz w:val="20"/>
                <w:szCs w:val="29"/>
                <w:lang w:val="en-GB" w:eastAsia="en-GB"/>
              </w:rPr>
              <w:t>valuate and edit by:</w:t>
            </w:r>
          </w:p>
          <w:p w14:paraId="4F1EFE94"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assessing the effectiveness of their own and others’ writing</w:t>
            </w:r>
          </w:p>
          <w:p w14:paraId="731952B2"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proposing changes to vocabulary, grammar and punctuation to enhance effects and clarify meaning</w:t>
            </w:r>
          </w:p>
          <w:p w14:paraId="2D867C30"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ensuring the consistent and correct use of tense throughout a piece of writing</w:t>
            </w:r>
          </w:p>
          <w:p w14:paraId="1B570B4A" w14:textId="77777777" w:rsidR="00DD00A6" w:rsidRPr="00EC036D" w:rsidRDefault="00DD00A6" w:rsidP="00DD00A6">
            <w:pPr>
              <w:numPr>
                <w:ilvl w:val="1"/>
                <w:numId w:val="16"/>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ensuring correct subject and verb agreement when using singular and plural, distinguishing between the language of speech and writing and choosing the appropriate register</w:t>
            </w:r>
          </w:p>
          <w:p w14:paraId="7558E527"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EC036D">
              <w:rPr>
                <w:rFonts w:ascii="Arial" w:eastAsia="Times New Roman" w:hAnsi="Arial" w:cs="Arial"/>
                <w:color w:val="0B0C0C"/>
                <w:sz w:val="20"/>
                <w:szCs w:val="29"/>
                <w:lang w:val="en-GB" w:eastAsia="en-GB"/>
              </w:rPr>
              <w:t>roofread for spelling and punctuation errors</w:t>
            </w:r>
          </w:p>
          <w:p w14:paraId="6ED0DF94" w14:textId="0CA82593" w:rsidR="00DD00A6" w:rsidRPr="00DD00A6"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P</w:t>
            </w:r>
            <w:r w:rsidRPr="00EC036D">
              <w:rPr>
                <w:rFonts w:ascii="Arial" w:eastAsia="Times New Roman" w:hAnsi="Arial" w:cs="Arial"/>
                <w:color w:val="0B0C0C"/>
                <w:sz w:val="20"/>
                <w:szCs w:val="29"/>
                <w:lang w:val="en-GB" w:eastAsia="en-GB"/>
              </w:rPr>
              <w:t>erform their own compositions, using appropriate intonation, volume, and movement so that meaning is clear</w:t>
            </w:r>
          </w:p>
        </w:tc>
      </w:tr>
      <w:tr w:rsidR="00EC036D" w:rsidRPr="005714AD" w14:paraId="78BDD7D3" w14:textId="77777777" w:rsidTr="00804EA8">
        <w:trPr>
          <w:trHeight w:val="8495"/>
        </w:trPr>
        <w:tc>
          <w:tcPr>
            <w:tcW w:w="1761" w:type="dxa"/>
            <w:shd w:val="clear" w:color="auto" w:fill="FFFFFF" w:themeFill="background1"/>
            <w:vAlign w:val="center"/>
          </w:tcPr>
          <w:p w14:paraId="6E293422" w14:textId="297A4D30" w:rsidR="00EC036D" w:rsidRDefault="00EC036D" w:rsidP="00EC036D">
            <w:pPr>
              <w:shd w:val="clear" w:color="auto" w:fill="FFFFFF" w:themeFill="background1"/>
              <w:rPr>
                <w:rFonts w:ascii="Arial" w:hAnsi="Arial" w:cs="Arial"/>
                <w:b/>
                <w:sz w:val="20"/>
                <w:szCs w:val="20"/>
              </w:rPr>
            </w:pPr>
            <w:r w:rsidRPr="00EC036D">
              <w:rPr>
                <w:rFonts w:ascii="Arial" w:hAnsi="Arial" w:cs="Arial"/>
                <w:b/>
                <w:sz w:val="20"/>
                <w:szCs w:val="20"/>
              </w:rPr>
              <w:t>Vocabulary, Grammar and Punctuation</w:t>
            </w:r>
          </w:p>
        </w:tc>
        <w:tc>
          <w:tcPr>
            <w:tcW w:w="5853" w:type="dxa"/>
            <w:gridSpan w:val="5"/>
            <w:shd w:val="clear" w:color="auto" w:fill="FFFFFF" w:themeFill="background1"/>
          </w:tcPr>
          <w:p w14:paraId="78474E16"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D</w:t>
            </w:r>
            <w:r w:rsidRPr="00EC036D">
              <w:rPr>
                <w:rFonts w:ascii="Arial" w:eastAsia="Times New Roman" w:hAnsi="Arial" w:cs="Arial"/>
                <w:color w:val="0B0C0C"/>
                <w:sz w:val="20"/>
                <w:szCs w:val="29"/>
                <w:lang w:val="en-GB" w:eastAsia="en-GB"/>
              </w:rPr>
              <w:t>evelop thei</w:t>
            </w:r>
            <w:r>
              <w:rPr>
                <w:rFonts w:ascii="Arial" w:eastAsia="Times New Roman" w:hAnsi="Arial" w:cs="Arial"/>
                <w:color w:val="0B0C0C"/>
                <w:sz w:val="20"/>
                <w:szCs w:val="29"/>
                <w:lang w:val="en-GB" w:eastAsia="en-GB"/>
              </w:rPr>
              <w:t>r understanding of the concepts</w:t>
            </w:r>
            <w:r w:rsidRPr="00EC036D">
              <w:rPr>
                <w:rFonts w:ascii="Arial" w:eastAsia="Times New Roman" w:hAnsi="Arial" w:cs="Arial"/>
                <w:color w:val="0B0C0C"/>
                <w:sz w:val="20"/>
                <w:szCs w:val="29"/>
                <w:lang w:val="en-GB" w:eastAsia="en-GB"/>
              </w:rPr>
              <w:t> by:</w:t>
            </w:r>
          </w:p>
          <w:p w14:paraId="628B91B5"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recognising vocabulary and structures that are appropriate for formal speech and writing, including subjunctive forms</w:t>
            </w:r>
          </w:p>
          <w:p w14:paraId="1F61C65D"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passive verbs to affect the presentation of information in a sentence</w:t>
            </w:r>
          </w:p>
          <w:p w14:paraId="0503B00F"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the perfect form of verbs to mark relationships of time and cause</w:t>
            </w:r>
          </w:p>
          <w:p w14:paraId="7985F3DB"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expanded noun phrases to convey complicated information concisely</w:t>
            </w:r>
          </w:p>
          <w:p w14:paraId="22E9128B"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modal verbs or adverbs to indicate degrees of possibility</w:t>
            </w:r>
          </w:p>
          <w:p w14:paraId="62792D3E"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relative clauses beginning with who, which, where, when, whose, that or with an implied (ie omitted) relative pronoun</w:t>
            </w:r>
          </w:p>
          <w:p w14:paraId="5DC9A00E" w14:textId="77777777" w:rsidR="00DD00A6"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 xml:space="preserve">learning the grammar for years 5 and 6 </w:t>
            </w:r>
          </w:p>
          <w:p w14:paraId="1B0E0E95" w14:textId="77777777" w:rsidR="00DD00A6" w:rsidRPr="00EC036D" w:rsidRDefault="00DD00A6" w:rsidP="00DD00A6">
            <w:pPr>
              <w:shd w:val="clear" w:color="auto" w:fill="FFFFFF"/>
              <w:spacing w:after="75"/>
              <w:ind w:left="600"/>
              <w:jc w:val="left"/>
              <w:rPr>
                <w:rFonts w:ascii="Arial" w:eastAsia="Times New Roman" w:hAnsi="Arial" w:cs="Arial"/>
                <w:color w:val="0B0C0C"/>
                <w:sz w:val="20"/>
                <w:szCs w:val="29"/>
                <w:lang w:val="en-GB" w:eastAsia="en-GB"/>
              </w:rPr>
            </w:pPr>
          </w:p>
          <w:p w14:paraId="05522746"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I</w:t>
            </w:r>
            <w:r w:rsidRPr="00EC036D">
              <w:rPr>
                <w:rFonts w:ascii="Arial" w:eastAsia="Times New Roman" w:hAnsi="Arial" w:cs="Arial"/>
                <w:color w:val="0B0C0C"/>
                <w:sz w:val="20"/>
                <w:szCs w:val="29"/>
                <w:lang w:val="en-GB" w:eastAsia="en-GB"/>
              </w:rPr>
              <w:t>ndicate grammatical and other features by:</w:t>
            </w:r>
          </w:p>
          <w:p w14:paraId="3BB9644C"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commas to clarify meaning or avoid ambiguity in writing</w:t>
            </w:r>
          </w:p>
          <w:p w14:paraId="52499678"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hyphens to avoid ambiguity</w:t>
            </w:r>
          </w:p>
          <w:p w14:paraId="6C1E51C8"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brackets, dashes or commas to indicate parenthesis</w:t>
            </w:r>
          </w:p>
          <w:p w14:paraId="62345DD7"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semicolons, colons or dashes to mark boundaries between independent clauses</w:t>
            </w:r>
          </w:p>
          <w:p w14:paraId="0E00E86F"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using a colon to introduce a list</w:t>
            </w:r>
          </w:p>
          <w:p w14:paraId="53E1B04E" w14:textId="77777777" w:rsidR="00DD00A6" w:rsidRPr="00EC036D" w:rsidRDefault="00DD00A6" w:rsidP="00DD00A6">
            <w:pPr>
              <w:numPr>
                <w:ilvl w:val="1"/>
                <w:numId w:val="17"/>
              </w:numPr>
              <w:shd w:val="clear" w:color="auto" w:fill="FFFFFF"/>
              <w:spacing w:after="75"/>
              <w:ind w:left="600"/>
              <w:jc w:val="left"/>
              <w:rPr>
                <w:rFonts w:ascii="Arial" w:eastAsia="Times New Roman" w:hAnsi="Arial" w:cs="Arial"/>
                <w:color w:val="0B0C0C"/>
                <w:sz w:val="20"/>
                <w:szCs w:val="29"/>
                <w:lang w:val="en-GB" w:eastAsia="en-GB"/>
              </w:rPr>
            </w:pPr>
            <w:r w:rsidRPr="00EC036D">
              <w:rPr>
                <w:rFonts w:ascii="Arial" w:eastAsia="Times New Roman" w:hAnsi="Arial" w:cs="Arial"/>
                <w:color w:val="0B0C0C"/>
                <w:sz w:val="20"/>
                <w:szCs w:val="29"/>
                <w:lang w:val="en-GB" w:eastAsia="en-GB"/>
              </w:rPr>
              <w:t>punctuating bullet points consistently</w:t>
            </w:r>
          </w:p>
          <w:p w14:paraId="14359334" w14:textId="77777777" w:rsidR="00DD00A6" w:rsidRPr="00EC036D" w:rsidRDefault="00DD00A6" w:rsidP="00DD00A6">
            <w:pPr>
              <w:shd w:val="clear" w:color="auto" w:fill="FFFFFF"/>
              <w:spacing w:after="75"/>
              <w:jc w:val="left"/>
              <w:rPr>
                <w:rFonts w:ascii="Arial" w:eastAsia="Times New Roman" w:hAnsi="Arial" w:cs="Arial"/>
                <w:color w:val="0B0C0C"/>
                <w:sz w:val="20"/>
                <w:szCs w:val="29"/>
                <w:lang w:val="en-GB" w:eastAsia="en-GB"/>
              </w:rPr>
            </w:pPr>
            <w:r>
              <w:rPr>
                <w:rFonts w:ascii="Arial" w:eastAsia="Times New Roman" w:hAnsi="Arial" w:cs="Arial"/>
                <w:color w:val="0B0C0C"/>
                <w:sz w:val="20"/>
                <w:szCs w:val="29"/>
                <w:lang w:val="en-GB" w:eastAsia="en-GB"/>
              </w:rPr>
              <w:t>U</w:t>
            </w:r>
            <w:r w:rsidRPr="00EC036D">
              <w:rPr>
                <w:rFonts w:ascii="Arial" w:eastAsia="Times New Roman" w:hAnsi="Arial" w:cs="Arial"/>
                <w:color w:val="0B0C0C"/>
                <w:sz w:val="20"/>
                <w:szCs w:val="29"/>
                <w:lang w:val="en-GB" w:eastAsia="en-GB"/>
              </w:rPr>
              <w:t>se and understand the grammatical terminology accurately and appropriately in discussing their writing and reading</w:t>
            </w:r>
          </w:p>
          <w:p w14:paraId="09B644AB" w14:textId="77777777" w:rsidR="00EC036D" w:rsidRPr="005714AD" w:rsidRDefault="00EC036D" w:rsidP="00EC036D">
            <w:pPr>
              <w:shd w:val="clear" w:color="auto" w:fill="FFFFFF" w:themeFill="background1"/>
              <w:rPr>
                <w:rFonts w:ascii="Arial" w:hAnsi="Arial" w:cs="Arial"/>
                <w:b/>
                <w:sz w:val="20"/>
                <w:szCs w:val="20"/>
              </w:rPr>
            </w:pPr>
          </w:p>
        </w:tc>
        <w:tc>
          <w:tcPr>
            <w:tcW w:w="6516" w:type="dxa"/>
            <w:gridSpan w:val="3"/>
            <w:shd w:val="clear" w:color="auto" w:fill="FFFFFF" w:themeFill="background1"/>
          </w:tcPr>
          <w:p w14:paraId="16D9316D" w14:textId="77777777" w:rsidR="00EC036D" w:rsidRDefault="00EC036D" w:rsidP="00EC036D">
            <w:pPr>
              <w:shd w:val="clear" w:color="auto" w:fill="FFFFFF" w:themeFill="background1"/>
              <w:rPr>
                <w:rFonts w:ascii="Arial" w:hAnsi="Arial" w:cs="Arial"/>
                <w:b/>
                <w:sz w:val="20"/>
                <w:szCs w:val="20"/>
              </w:rPr>
            </w:pPr>
          </w:p>
          <w:p w14:paraId="1EBD1086" w14:textId="77777777" w:rsidR="00EC036D" w:rsidRDefault="00EC036D" w:rsidP="00EC036D">
            <w:pPr>
              <w:shd w:val="clear" w:color="auto" w:fill="FFFFFF" w:themeFill="background1"/>
              <w:rPr>
                <w:rFonts w:ascii="Arial" w:hAnsi="Arial" w:cs="Arial"/>
                <w:b/>
                <w:sz w:val="20"/>
                <w:szCs w:val="20"/>
              </w:rPr>
            </w:pPr>
          </w:p>
          <w:p w14:paraId="7AF887AF" w14:textId="77777777" w:rsidR="00EC036D" w:rsidRDefault="00EC036D" w:rsidP="00EC036D">
            <w:pPr>
              <w:shd w:val="clear" w:color="auto" w:fill="FFFFFF" w:themeFill="background1"/>
              <w:rPr>
                <w:rFonts w:ascii="Arial" w:hAnsi="Arial" w:cs="Arial"/>
                <w:b/>
                <w:sz w:val="20"/>
                <w:szCs w:val="20"/>
              </w:rPr>
            </w:pPr>
          </w:p>
          <w:p w14:paraId="0A23B545" w14:textId="4D899199" w:rsidR="00EC036D" w:rsidRDefault="00EC036D" w:rsidP="00EC036D">
            <w:pPr>
              <w:shd w:val="clear" w:color="auto" w:fill="FFFFFF" w:themeFill="background1"/>
              <w:rPr>
                <w:rFonts w:ascii="Arial" w:hAnsi="Arial" w:cs="Arial"/>
                <w:b/>
                <w:sz w:val="20"/>
                <w:szCs w:val="20"/>
              </w:rPr>
            </w:pPr>
            <w:r>
              <w:rPr>
                <w:noProof/>
                <w:lang w:val="en-GB" w:eastAsia="en-GB"/>
              </w:rPr>
              <w:drawing>
                <wp:inline distT="0" distB="0" distL="0" distR="0" wp14:anchorId="17A43497" wp14:editId="11824479">
                  <wp:extent cx="3990975" cy="2209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0975" cy="2209800"/>
                          </a:xfrm>
                          <a:prstGeom prst="rect">
                            <a:avLst/>
                          </a:prstGeom>
                        </pic:spPr>
                      </pic:pic>
                    </a:graphicData>
                  </a:graphic>
                </wp:inline>
              </w:drawing>
            </w:r>
          </w:p>
          <w:p w14:paraId="2CB6B801" w14:textId="54757733" w:rsidR="00EC036D" w:rsidRPr="005714AD" w:rsidRDefault="00EC036D" w:rsidP="00DD00A6">
            <w:pPr>
              <w:shd w:val="clear" w:color="auto" w:fill="FFFFFF" w:themeFill="background1"/>
              <w:rPr>
                <w:rFonts w:ascii="Arial" w:hAnsi="Arial" w:cs="Arial"/>
                <w:b/>
                <w:sz w:val="20"/>
                <w:szCs w:val="20"/>
              </w:rPr>
            </w:pPr>
            <w:r>
              <w:rPr>
                <w:noProof/>
                <w:lang w:val="en-GB" w:eastAsia="en-GB"/>
              </w:rPr>
              <w:drawing>
                <wp:inline distT="0" distB="0" distL="0" distR="0" wp14:anchorId="6BC7DC51" wp14:editId="6D5BF613">
                  <wp:extent cx="3933825" cy="2752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3825" cy="2752725"/>
                          </a:xfrm>
                          <a:prstGeom prst="rect">
                            <a:avLst/>
                          </a:prstGeom>
                        </pic:spPr>
                      </pic:pic>
                    </a:graphicData>
                  </a:graphic>
                </wp:inline>
              </w:drawing>
            </w:r>
          </w:p>
        </w:tc>
      </w:tr>
    </w:tbl>
    <w:p w14:paraId="4366EAB2" w14:textId="263ABEB0" w:rsidR="001A0826" w:rsidRDefault="001A0826" w:rsidP="00EC036D">
      <w:pPr>
        <w:shd w:val="clear" w:color="auto" w:fill="FFFFFF" w:themeFill="background1"/>
        <w:rPr>
          <w:b/>
        </w:rPr>
      </w:pPr>
    </w:p>
    <w:p w14:paraId="36B22BC6" w14:textId="5102DDAA" w:rsidR="00467757" w:rsidRPr="00467757" w:rsidRDefault="00467757" w:rsidP="00467757">
      <w:pPr>
        <w:shd w:val="clear" w:color="auto" w:fill="FFFFFF" w:themeFill="background1"/>
        <w:jc w:val="left"/>
        <w:rPr>
          <w:b/>
          <w:sz w:val="32"/>
        </w:rPr>
      </w:pPr>
      <w:r w:rsidRPr="00467757">
        <w:rPr>
          <w:b/>
          <w:sz w:val="32"/>
        </w:rPr>
        <w:t>Narrative</w:t>
      </w:r>
    </w:p>
    <w:p w14:paraId="424A4EE0" w14:textId="49B8B096" w:rsidR="00467757" w:rsidRPr="00467757" w:rsidRDefault="00467757" w:rsidP="00467757">
      <w:pPr>
        <w:shd w:val="clear" w:color="auto" w:fill="FFFFFF" w:themeFill="background1"/>
        <w:jc w:val="left"/>
        <w:rPr>
          <w:sz w:val="20"/>
        </w:rPr>
      </w:pPr>
      <w:r w:rsidRPr="00467757">
        <w:rPr>
          <w:sz w:val="20"/>
        </w:rPr>
        <w:t>Adventure</w:t>
      </w:r>
    </w:p>
    <w:p w14:paraId="739E8E78" w14:textId="4D5B4920" w:rsidR="00467757" w:rsidRPr="00467757" w:rsidRDefault="00467757" w:rsidP="00467757">
      <w:pPr>
        <w:shd w:val="clear" w:color="auto" w:fill="FFFFFF" w:themeFill="background1"/>
        <w:jc w:val="left"/>
        <w:rPr>
          <w:sz w:val="20"/>
        </w:rPr>
      </w:pPr>
      <w:r w:rsidRPr="00467757">
        <w:rPr>
          <w:sz w:val="20"/>
        </w:rPr>
        <w:t xml:space="preserve">Story </w:t>
      </w:r>
    </w:p>
    <w:p w14:paraId="42113A46" w14:textId="67F24B07" w:rsidR="00467757" w:rsidRPr="00467757" w:rsidRDefault="00467757" w:rsidP="00467757">
      <w:pPr>
        <w:shd w:val="clear" w:color="auto" w:fill="FFFFFF" w:themeFill="background1"/>
        <w:jc w:val="left"/>
        <w:rPr>
          <w:sz w:val="20"/>
        </w:rPr>
      </w:pPr>
      <w:r w:rsidRPr="00467757">
        <w:rPr>
          <w:sz w:val="20"/>
        </w:rPr>
        <w:t>Traditional Tale</w:t>
      </w:r>
    </w:p>
    <w:p w14:paraId="55354527" w14:textId="0A3D2C30" w:rsidR="00467757" w:rsidRPr="00467757" w:rsidRDefault="00467757" w:rsidP="00467757">
      <w:pPr>
        <w:shd w:val="clear" w:color="auto" w:fill="FFFFFF" w:themeFill="background1"/>
        <w:jc w:val="left"/>
        <w:rPr>
          <w:sz w:val="20"/>
        </w:rPr>
      </w:pPr>
      <w:r w:rsidRPr="00467757">
        <w:rPr>
          <w:sz w:val="20"/>
        </w:rPr>
        <w:t>Science Fiction</w:t>
      </w:r>
    </w:p>
    <w:p w14:paraId="67D4EA5A" w14:textId="488D52BA" w:rsidR="00467757" w:rsidRPr="00467757" w:rsidRDefault="00467757" w:rsidP="00467757">
      <w:pPr>
        <w:shd w:val="clear" w:color="auto" w:fill="FFFFFF" w:themeFill="background1"/>
        <w:jc w:val="left"/>
        <w:rPr>
          <w:sz w:val="20"/>
        </w:rPr>
      </w:pPr>
      <w:r w:rsidRPr="00467757">
        <w:rPr>
          <w:sz w:val="20"/>
        </w:rPr>
        <w:t>Mystery</w:t>
      </w:r>
    </w:p>
    <w:p w14:paraId="70AB7D90" w14:textId="7EFD00B6" w:rsidR="00467757" w:rsidRPr="00467757" w:rsidRDefault="00467757" w:rsidP="00467757">
      <w:pPr>
        <w:shd w:val="clear" w:color="auto" w:fill="FFFFFF" w:themeFill="background1"/>
        <w:jc w:val="left"/>
        <w:rPr>
          <w:sz w:val="20"/>
        </w:rPr>
      </w:pPr>
      <w:r w:rsidRPr="00467757">
        <w:rPr>
          <w:sz w:val="20"/>
        </w:rPr>
        <w:t xml:space="preserve">Fantasy </w:t>
      </w:r>
    </w:p>
    <w:p w14:paraId="4B1139BB" w14:textId="1242C717" w:rsidR="00467757" w:rsidRPr="00467757" w:rsidRDefault="00467757" w:rsidP="00467757">
      <w:pPr>
        <w:shd w:val="clear" w:color="auto" w:fill="FFFFFF" w:themeFill="background1"/>
        <w:jc w:val="left"/>
        <w:rPr>
          <w:sz w:val="20"/>
        </w:rPr>
      </w:pPr>
      <w:r w:rsidRPr="00467757">
        <w:rPr>
          <w:sz w:val="20"/>
        </w:rPr>
        <w:t>Romance</w:t>
      </w:r>
    </w:p>
    <w:p w14:paraId="26DC7375" w14:textId="7F74C225" w:rsidR="00467757" w:rsidRPr="00467757" w:rsidRDefault="00467757" w:rsidP="00467757">
      <w:pPr>
        <w:shd w:val="clear" w:color="auto" w:fill="FFFFFF" w:themeFill="background1"/>
        <w:jc w:val="left"/>
        <w:rPr>
          <w:sz w:val="20"/>
        </w:rPr>
      </w:pPr>
      <w:r w:rsidRPr="00467757">
        <w:rPr>
          <w:sz w:val="20"/>
        </w:rPr>
        <w:t>Ghost Story</w:t>
      </w:r>
    </w:p>
    <w:p w14:paraId="229F70D3" w14:textId="77777777" w:rsidR="00467757" w:rsidRDefault="00467757" w:rsidP="00467757">
      <w:pPr>
        <w:shd w:val="clear" w:color="auto" w:fill="FFFFFF" w:themeFill="background1"/>
        <w:jc w:val="left"/>
        <w:rPr>
          <w:b/>
          <w:sz w:val="20"/>
        </w:rPr>
      </w:pPr>
    </w:p>
    <w:p w14:paraId="43EBF611" w14:textId="716B627C" w:rsidR="00467757" w:rsidRDefault="00467757" w:rsidP="00467757">
      <w:pPr>
        <w:shd w:val="clear" w:color="auto" w:fill="FFFFFF" w:themeFill="background1"/>
        <w:jc w:val="left"/>
        <w:rPr>
          <w:b/>
          <w:sz w:val="32"/>
        </w:rPr>
      </w:pPr>
      <w:r w:rsidRPr="00467757">
        <w:rPr>
          <w:b/>
          <w:sz w:val="32"/>
        </w:rPr>
        <w:t>N</w:t>
      </w:r>
      <w:r>
        <w:rPr>
          <w:b/>
          <w:sz w:val="32"/>
        </w:rPr>
        <w:t>on-Fiction</w:t>
      </w:r>
    </w:p>
    <w:p w14:paraId="3FAE1E8A" w14:textId="3D48F443" w:rsidR="00467757" w:rsidRDefault="00467757" w:rsidP="00467757">
      <w:pPr>
        <w:shd w:val="clear" w:color="auto" w:fill="FFFFFF" w:themeFill="background1"/>
        <w:jc w:val="left"/>
        <w:rPr>
          <w:sz w:val="20"/>
        </w:rPr>
      </w:pPr>
      <w:r>
        <w:rPr>
          <w:sz w:val="20"/>
        </w:rPr>
        <w:t>Recount</w:t>
      </w:r>
    </w:p>
    <w:p w14:paraId="32CF7AB1" w14:textId="0CCAAC78" w:rsidR="00467757" w:rsidRDefault="00467757" w:rsidP="00467757">
      <w:pPr>
        <w:shd w:val="clear" w:color="auto" w:fill="FFFFFF" w:themeFill="background1"/>
        <w:jc w:val="left"/>
        <w:rPr>
          <w:sz w:val="20"/>
        </w:rPr>
      </w:pPr>
      <w:r>
        <w:rPr>
          <w:sz w:val="20"/>
        </w:rPr>
        <w:t>Post card</w:t>
      </w:r>
    </w:p>
    <w:p w14:paraId="564730C3" w14:textId="59F75BED" w:rsidR="00467757" w:rsidRDefault="00467757" w:rsidP="00467757">
      <w:pPr>
        <w:shd w:val="clear" w:color="auto" w:fill="FFFFFF" w:themeFill="background1"/>
        <w:jc w:val="left"/>
        <w:rPr>
          <w:sz w:val="20"/>
        </w:rPr>
      </w:pPr>
      <w:r>
        <w:rPr>
          <w:sz w:val="20"/>
        </w:rPr>
        <w:t>Biography</w:t>
      </w:r>
    </w:p>
    <w:p w14:paraId="78A52737" w14:textId="59C99357" w:rsidR="00467757" w:rsidRDefault="00467757" w:rsidP="00467757">
      <w:pPr>
        <w:shd w:val="clear" w:color="auto" w:fill="FFFFFF" w:themeFill="background1"/>
        <w:jc w:val="left"/>
        <w:rPr>
          <w:sz w:val="20"/>
        </w:rPr>
      </w:pPr>
      <w:r>
        <w:rPr>
          <w:sz w:val="20"/>
        </w:rPr>
        <w:t>Persuasive speech</w:t>
      </w:r>
    </w:p>
    <w:p w14:paraId="252657DC" w14:textId="68A7015B" w:rsidR="00467757" w:rsidRDefault="00467757" w:rsidP="00467757">
      <w:pPr>
        <w:shd w:val="clear" w:color="auto" w:fill="FFFFFF" w:themeFill="background1"/>
        <w:jc w:val="left"/>
        <w:rPr>
          <w:sz w:val="20"/>
        </w:rPr>
      </w:pPr>
      <w:r>
        <w:rPr>
          <w:sz w:val="20"/>
        </w:rPr>
        <w:t>Newspaper Report</w:t>
      </w:r>
    </w:p>
    <w:p w14:paraId="69EBFD43" w14:textId="18B42ADF" w:rsidR="00467757" w:rsidRDefault="00467757" w:rsidP="00467757">
      <w:pPr>
        <w:shd w:val="clear" w:color="auto" w:fill="FFFFFF" w:themeFill="background1"/>
        <w:jc w:val="left"/>
        <w:rPr>
          <w:sz w:val="20"/>
        </w:rPr>
      </w:pPr>
      <w:r>
        <w:rPr>
          <w:sz w:val="20"/>
        </w:rPr>
        <w:t>Speech</w:t>
      </w:r>
    </w:p>
    <w:p w14:paraId="744126C9" w14:textId="0C3A0465" w:rsidR="00467757" w:rsidRDefault="00467757" w:rsidP="00467757">
      <w:pPr>
        <w:shd w:val="clear" w:color="auto" w:fill="FFFFFF" w:themeFill="background1"/>
        <w:jc w:val="left"/>
        <w:rPr>
          <w:sz w:val="20"/>
        </w:rPr>
      </w:pPr>
      <w:r>
        <w:rPr>
          <w:sz w:val="20"/>
        </w:rPr>
        <w:t>Journal</w:t>
      </w:r>
    </w:p>
    <w:p w14:paraId="3D192C7E" w14:textId="38E857B3" w:rsidR="00467757" w:rsidRDefault="00467757" w:rsidP="00467757">
      <w:pPr>
        <w:shd w:val="clear" w:color="auto" w:fill="FFFFFF" w:themeFill="background1"/>
        <w:jc w:val="left"/>
        <w:rPr>
          <w:sz w:val="20"/>
        </w:rPr>
      </w:pPr>
      <w:r>
        <w:rPr>
          <w:sz w:val="20"/>
        </w:rPr>
        <w:t>Diary</w:t>
      </w:r>
    </w:p>
    <w:p w14:paraId="6B1A4A76" w14:textId="163E0CB8" w:rsidR="00467757" w:rsidRDefault="00467757" w:rsidP="00467757">
      <w:pPr>
        <w:shd w:val="clear" w:color="auto" w:fill="FFFFFF" w:themeFill="background1"/>
        <w:jc w:val="left"/>
        <w:rPr>
          <w:sz w:val="20"/>
        </w:rPr>
      </w:pPr>
      <w:r>
        <w:rPr>
          <w:sz w:val="20"/>
        </w:rPr>
        <w:t xml:space="preserve">Instructions </w:t>
      </w:r>
    </w:p>
    <w:p w14:paraId="657AA5D7" w14:textId="1F5E5538" w:rsidR="00467757" w:rsidRDefault="00467757" w:rsidP="00467757">
      <w:pPr>
        <w:shd w:val="clear" w:color="auto" w:fill="FFFFFF" w:themeFill="background1"/>
        <w:jc w:val="left"/>
        <w:rPr>
          <w:sz w:val="20"/>
        </w:rPr>
      </w:pPr>
      <w:r>
        <w:rPr>
          <w:sz w:val="20"/>
        </w:rPr>
        <w:t xml:space="preserve">Non-Chron Report </w:t>
      </w:r>
    </w:p>
    <w:p w14:paraId="00F8148C" w14:textId="347E6CED" w:rsidR="00467757" w:rsidRDefault="00467757" w:rsidP="00467757">
      <w:pPr>
        <w:shd w:val="clear" w:color="auto" w:fill="FFFFFF" w:themeFill="background1"/>
        <w:jc w:val="left"/>
        <w:rPr>
          <w:sz w:val="20"/>
        </w:rPr>
      </w:pPr>
      <w:r>
        <w:rPr>
          <w:sz w:val="20"/>
        </w:rPr>
        <w:t>Explanation</w:t>
      </w:r>
    </w:p>
    <w:p w14:paraId="7125845B" w14:textId="420C009E" w:rsidR="00467757" w:rsidRDefault="00467757" w:rsidP="00467757">
      <w:pPr>
        <w:shd w:val="clear" w:color="auto" w:fill="FFFFFF" w:themeFill="background1"/>
        <w:jc w:val="left"/>
        <w:rPr>
          <w:sz w:val="20"/>
        </w:rPr>
      </w:pPr>
      <w:r>
        <w:rPr>
          <w:sz w:val="20"/>
        </w:rPr>
        <w:t>Playscript</w:t>
      </w:r>
    </w:p>
    <w:p w14:paraId="61808432" w14:textId="1A5C681B" w:rsidR="00467757" w:rsidRDefault="00467757" w:rsidP="00467757">
      <w:pPr>
        <w:shd w:val="clear" w:color="auto" w:fill="FFFFFF" w:themeFill="background1"/>
        <w:jc w:val="left"/>
        <w:rPr>
          <w:sz w:val="20"/>
        </w:rPr>
      </w:pPr>
    </w:p>
    <w:p w14:paraId="66128389" w14:textId="2E1AA9B8" w:rsidR="00467757" w:rsidRDefault="00467757" w:rsidP="00467757">
      <w:pPr>
        <w:shd w:val="clear" w:color="auto" w:fill="FFFFFF" w:themeFill="background1"/>
        <w:jc w:val="left"/>
        <w:rPr>
          <w:b/>
          <w:sz w:val="32"/>
        </w:rPr>
      </w:pPr>
      <w:r w:rsidRPr="00467757">
        <w:rPr>
          <w:b/>
          <w:sz w:val="32"/>
        </w:rPr>
        <w:t xml:space="preserve">Poetry </w:t>
      </w:r>
    </w:p>
    <w:p w14:paraId="4FEDCE9C" w14:textId="25278FC9" w:rsidR="00467757" w:rsidRDefault="00467757" w:rsidP="00467757">
      <w:pPr>
        <w:shd w:val="clear" w:color="auto" w:fill="FFFFFF" w:themeFill="background1"/>
        <w:jc w:val="left"/>
        <w:rPr>
          <w:sz w:val="20"/>
        </w:rPr>
      </w:pPr>
      <w:r>
        <w:rPr>
          <w:sz w:val="20"/>
        </w:rPr>
        <w:t>Rap</w:t>
      </w:r>
    </w:p>
    <w:p w14:paraId="5E14E0DA" w14:textId="1B243322" w:rsidR="00467757" w:rsidRDefault="00467757" w:rsidP="00467757">
      <w:pPr>
        <w:shd w:val="clear" w:color="auto" w:fill="FFFFFF" w:themeFill="background1"/>
        <w:jc w:val="left"/>
        <w:rPr>
          <w:sz w:val="20"/>
        </w:rPr>
      </w:pPr>
      <w:r>
        <w:rPr>
          <w:sz w:val="20"/>
        </w:rPr>
        <w:t>Humerous</w:t>
      </w:r>
    </w:p>
    <w:p w14:paraId="33667E7A" w14:textId="545275C5" w:rsidR="00467757" w:rsidRDefault="00467757" w:rsidP="00467757">
      <w:pPr>
        <w:shd w:val="clear" w:color="auto" w:fill="FFFFFF" w:themeFill="background1"/>
        <w:jc w:val="left"/>
        <w:rPr>
          <w:sz w:val="20"/>
        </w:rPr>
      </w:pPr>
      <w:r>
        <w:rPr>
          <w:sz w:val="20"/>
        </w:rPr>
        <w:t>List</w:t>
      </w:r>
    </w:p>
    <w:p w14:paraId="19F7BBE8" w14:textId="6A375B7A" w:rsidR="00467757" w:rsidRPr="00467757" w:rsidRDefault="00467757" w:rsidP="00467757">
      <w:pPr>
        <w:shd w:val="clear" w:color="auto" w:fill="FFFFFF" w:themeFill="background1"/>
        <w:jc w:val="left"/>
        <w:rPr>
          <w:sz w:val="20"/>
        </w:rPr>
      </w:pPr>
      <w:r>
        <w:rPr>
          <w:sz w:val="20"/>
        </w:rPr>
        <w:t xml:space="preserve">Acrostic </w:t>
      </w:r>
    </w:p>
    <w:p w14:paraId="30CE991D" w14:textId="77777777" w:rsidR="00467757" w:rsidRPr="00467757" w:rsidRDefault="00467757" w:rsidP="00467757">
      <w:pPr>
        <w:shd w:val="clear" w:color="auto" w:fill="FFFFFF" w:themeFill="background1"/>
        <w:jc w:val="left"/>
        <w:rPr>
          <w:sz w:val="20"/>
        </w:rPr>
      </w:pPr>
    </w:p>
    <w:p w14:paraId="07A8CA73" w14:textId="77777777" w:rsidR="00467757" w:rsidRPr="00467757" w:rsidRDefault="00467757" w:rsidP="00467757">
      <w:pPr>
        <w:shd w:val="clear" w:color="auto" w:fill="FFFFFF" w:themeFill="background1"/>
        <w:jc w:val="left"/>
        <w:rPr>
          <w:b/>
          <w:sz w:val="32"/>
        </w:rPr>
      </w:pPr>
    </w:p>
    <w:p w14:paraId="5F726DD2" w14:textId="269A0D4D" w:rsidR="00467757" w:rsidRPr="00467757" w:rsidRDefault="00467757" w:rsidP="00467757">
      <w:pPr>
        <w:shd w:val="clear" w:color="auto" w:fill="FFFFFF" w:themeFill="background1"/>
        <w:jc w:val="left"/>
        <w:rPr>
          <w:b/>
          <w:sz w:val="20"/>
        </w:rPr>
      </w:pPr>
    </w:p>
    <w:sectPr w:rsidR="00467757" w:rsidRPr="00467757" w:rsidSect="001824A9">
      <w:pgSz w:w="15840" w:h="12240" w:orient="landscape"/>
      <w:pgMar w:top="1138" w:right="1138" w:bottom="284"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CA795" w14:textId="77777777" w:rsidR="00401D35" w:rsidRDefault="00401D35" w:rsidP="00891E7B">
      <w:r>
        <w:separator/>
      </w:r>
    </w:p>
  </w:endnote>
  <w:endnote w:type="continuationSeparator" w:id="0">
    <w:p w14:paraId="33FE4307" w14:textId="77777777" w:rsidR="00401D35" w:rsidRDefault="00401D35" w:rsidP="00891E7B">
      <w:r>
        <w:continuationSeparator/>
      </w:r>
    </w:p>
  </w:endnote>
  <w:endnote w:type="continuationNotice" w:id="1">
    <w:p w14:paraId="04774085" w14:textId="77777777" w:rsidR="00401D35" w:rsidRDefault="00401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atic SC">
    <w:panose1 w:val="00000000000000000000"/>
    <w:charset w:val="00"/>
    <w:family w:val="roman"/>
    <w:notTrueType/>
    <w:pitch w:val="default"/>
  </w:font>
  <w:font w:name="RM Typerighter old">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27149" w14:textId="77777777" w:rsidR="00401D35" w:rsidRDefault="00401D35" w:rsidP="00891E7B">
      <w:r>
        <w:separator/>
      </w:r>
    </w:p>
  </w:footnote>
  <w:footnote w:type="continuationSeparator" w:id="0">
    <w:p w14:paraId="7DF601C9" w14:textId="77777777" w:rsidR="00401D35" w:rsidRDefault="00401D35" w:rsidP="00891E7B">
      <w:r>
        <w:continuationSeparator/>
      </w:r>
    </w:p>
  </w:footnote>
  <w:footnote w:type="continuationNotice" w:id="1">
    <w:p w14:paraId="24F5602E" w14:textId="77777777" w:rsidR="00401D35" w:rsidRDefault="00401D3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2A6C"/>
    <w:multiLevelType w:val="multilevel"/>
    <w:tmpl w:val="52C6D7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10861"/>
    <w:multiLevelType w:val="multilevel"/>
    <w:tmpl w:val="301AD8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63C93"/>
    <w:multiLevelType w:val="multilevel"/>
    <w:tmpl w:val="4DB47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3B3A5C"/>
    <w:multiLevelType w:val="hybridMultilevel"/>
    <w:tmpl w:val="3BBE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B51E0"/>
    <w:multiLevelType w:val="multilevel"/>
    <w:tmpl w:val="A59CF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0C32D7"/>
    <w:multiLevelType w:val="multilevel"/>
    <w:tmpl w:val="4804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9D0720"/>
    <w:multiLevelType w:val="multilevel"/>
    <w:tmpl w:val="06460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A15F02"/>
    <w:multiLevelType w:val="hybridMultilevel"/>
    <w:tmpl w:val="D12C0C20"/>
    <w:lvl w:ilvl="0" w:tplc="81D08F56">
      <w:start w:val="1"/>
      <w:numFmt w:val="bullet"/>
      <w:lvlText w:val=""/>
      <w:lvlJc w:val="left"/>
      <w:pPr>
        <w:tabs>
          <w:tab w:val="num" w:pos="227"/>
        </w:tabs>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B73316"/>
    <w:multiLevelType w:val="hybridMultilevel"/>
    <w:tmpl w:val="9642062E"/>
    <w:lvl w:ilvl="0" w:tplc="0D6899FA">
      <w:start w:val="1"/>
      <w:numFmt w:val="bullet"/>
      <w:lvlText w:val=""/>
      <w:lvlJc w:val="left"/>
      <w:pPr>
        <w:tabs>
          <w:tab w:val="num" w:pos="227"/>
        </w:tabs>
        <w:ind w:left="227" w:hanging="227"/>
      </w:pPr>
      <w:rPr>
        <w:rFonts w:ascii="Wingdings" w:hAnsi="Wingdings" w:hint="default"/>
        <w:color w:val="B4D33E"/>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4969C2"/>
    <w:multiLevelType w:val="multilevel"/>
    <w:tmpl w:val="E84AF0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C252DA"/>
    <w:multiLevelType w:val="multilevel"/>
    <w:tmpl w:val="6F12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193D2E"/>
    <w:multiLevelType w:val="multilevel"/>
    <w:tmpl w:val="873EC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A558F2"/>
    <w:multiLevelType w:val="hybridMultilevel"/>
    <w:tmpl w:val="F0DA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625AEE"/>
    <w:multiLevelType w:val="multilevel"/>
    <w:tmpl w:val="4D729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0F375E"/>
    <w:multiLevelType w:val="multilevel"/>
    <w:tmpl w:val="BD32A3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9109F6"/>
    <w:multiLevelType w:val="multilevel"/>
    <w:tmpl w:val="AA52B4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2D4FD9"/>
    <w:multiLevelType w:val="multilevel"/>
    <w:tmpl w:val="EF287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2"/>
  </w:num>
  <w:num w:numId="3">
    <w:abstractNumId w:val="7"/>
  </w:num>
  <w:num w:numId="4">
    <w:abstractNumId w:val="3"/>
  </w:num>
  <w:num w:numId="5">
    <w:abstractNumId w:val="0"/>
  </w:num>
  <w:num w:numId="6">
    <w:abstractNumId w:val="1"/>
  </w:num>
  <w:num w:numId="7">
    <w:abstractNumId w:val="6"/>
  </w:num>
  <w:num w:numId="8">
    <w:abstractNumId w:val="15"/>
  </w:num>
  <w:num w:numId="9">
    <w:abstractNumId w:val="13"/>
  </w:num>
  <w:num w:numId="10">
    <w:abstractNumId w:val="9"/>
  </w:num>
  <w:num w:numId="11">
    <w:abstractNumId w:val="4"/>
  </w:num>
  <w:num w:numId="12">
    <w:abstractNumId w:val="10"/>
  </w:num>
  <w:num w:numId="13">
    <w:abstractNumId w:val="14"/>
  </w:num>
  <w:num w:numId="14">
    <w:abstractNumId w:val="11"/>
  </w:num>
  <w:num w:numId="15">
    <w:abstractNumId w:val="5"/>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E5"/>
    <w:rsid w:val="00023FEB"/>
    <w:rsid w:val="00040B06"/>
    <w:rsid w:val="00044136"/>
    <w:rsid w:val="00076AEA"/>
    <w:rsid w:val="000922E6"/>
    <w:rsid w:val="0009669C"/>
    <w:rsid w:val="00097CB4"/>
    <w:rsid w:val="000C064B"/>
    <w:rsid w:val="000F20D9"/>
    <w:rsid w:val="00111DA9"/>
    <w:rsid w:val="001236F9"/>
    <w:rsid w:val="001824A9"/>
    <w:rsid w:val="00196071"/>
    <w:rsid w:val="001A0826"/>
    <w:rsid w:val="001A627D"/>
    <w:rsid w:val="002767E9"/>
    <w:rsid w:val="00292BEB"/>
    <w:rsid w:val="002C29F2"/>
    <w:rsid w:val="002F2095"/>
    <w:rsid w:val="002F48C6"/>
    <w:rsid w:val="002F4EC9"/>
    <w:rsid w:val="003122E5"/>
    <w:rsid w:val="00346822"/>
    <w:rsid w:val="00356612"/>
    <w:rsid w:val="003624D3"/>
    <w:rsid w:val="00365041"/>
    <w:rsid w:val="003828FF"/>
    <w:rsid w:val="003B7DB3"/>
    <w:rsid w:val="00401D35"/>
    <w:rsid w:val="00432928"/>
    <w:rsid w:val="00467757"/>
    <w:rsid w:val="004E159E"/>
    <w:rsid w:val="004E75DE"/>
    <w:rsid w:val="00531CD4"/>
    <w:rsid w:val="00560FB1"/>
    <w:rsid w:val="005714AD"/>
    <w:rsid w:val="00577774"/>
    <w:rsid w:val="00591DEB"/>
    <w:rsid w:val="005B052D"/>
    <w:rsid w:val="005C3368"/>
    <w:rsid w:val="005D5D99"/>
    <w:rsid w:val="005F1E2D"/>
    <w:rsid w:val="00635940"/>
    <w:rsid w:val="006776C3"/>
    <w:rsid w:val="006872CC"/>
    <w:rsid w:val="006D192E"/>
    <w:rsid w:val="00734698"/>
    <w:rsid w:val="00776B27"/>
    <w:rsid w:val="007A6B0D"/>
    <w:rsid w:val="007E1724"/>
    <w:rsid w:val="00804EA8"/>
    <w:rsid w:val="00822234"/>
    <w:rsid w:val="00857115"/>
    <w:rsid w:val="00891E7B"/>
    <w:rsid w:val="008A5D20"/>
    <w:rsid w:val="008C0683"/>
    <w:rsid w:val="008D1BCE"/>
    <w:rsid w:val="008D7264"/>
    <w:rsid w:val="00952EC0"/>
    <w:rsid w:val="0095759B"/>
    <w:rsid w:val="00960FE3"/>
    <w:rsid w:val="009A66EB"/>
    <w:rsid w:val="009C0040"/>
    <w:rsid w:val="009D5D4E"/>
    <w:rsid w:val="009D75B5"/>
    <w:rsid w:val="009F36C9"/>
    <w:rsid w:val="00A46237"/>
    <w:rsid w:val="00A67748"/>
    <w:rsid w:val="00A77AB6"/>
    <w:rsid w:val="00AC2148"/>
    <w:rsid w:val="00B1500C"/>
    <w:rsid w:val="00B16A09"/>
    <w:rsid w:val="00B41290"/>
    <w:rsid w:val="00B44191"/>
    <w:rsid w:val="00B551FB"/>
    <w:rsid w:val="00B630B7"/>
    <w:rsid w:val="00B742B0"/>
    <w:rsid w:val="00B900A1"/>
    <w:rsid w:val="00B97AFE"/>
    <w:rsid w:val="00BA6217"/>
    <w:rsid w:val="00BB2534"/>
    <w:rsid w:val="00BD1909"/>
    <w:rsid w:val="00BE310C"/>
    <w:rsid w:val="00BE68E3"/>
    <w:rsid w:val="00C03944"/>
    <w:rsid w:val="00C07E1F"/>
    <w:rsid w:val="00CE77E7"/>
    <w:rsid w:val="00CF2E3F"/>
    <w:rsid w:val="00CF7FF3"/>
    <w:rsid w:val="00D15489"/>
    <w:rsid w:val="00D3105E"/>
    <w:rsid w:val="00D31BF4"/>
    <w:rsid w:val="00D37D5B"/>
    <w:rsid w:val="00D736F4"/>
    <w:rsid w:val="00D83134"/>
    <w:rsid w:val="00DD00A6"/>
    <w:rsid w:val="00DD6B36"/>
    <w:rsid w:val="00DE349D"/>
    <w:rsid w:val="00DF72F3"/>
    <w:rsid w:val="00E17655"/>
    <w:rsid w:val="00E24E40"/>
    <w:rsid w:val="00E33F86"/>
    <w:rsid w:val="00E758A9"/>
    <w:rsid w:val="00E911DE"/>
    <w:rsid w:val="00EC036D"/>
    <w:rsid w:val="00EE1EAA"/>
    <w:rsid w:val="00F24354"/>
    <w:rsid w:val="00F328A2"/>
    <w:rsid w:val="00F376C4"/>
    <w:rsid w:val="00F7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FA26"/>
  <w15:docId w15:val="{D964A03C-8A86-4F40-B303-355D4D05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2E5"/>
    <w:rPr>
      <w:rFonts w:ascii="Tahoma" w:hAnsi="Tahoma" w:cs="Tahoma"/>
      <w:sz w:val="16"/>
      <w:szCs w:val="16"/>
    </w:rPr>
  </w:style>
  <w:style w:type="character" w:customStyle="1" w:styleId="BalloonTextChar">
    <w:name w:val="Balloon Text Char"/>
    <w:basedOn w:val="DefaultParagraphFont"/>
    <w:link w:val="BalloonText"/>
    <w:uiPriority w:val="99"/>
    <w:semiHidden/>
    <w:rsid w:val="003122E5"/>
    <w:rPr>
      <w:rFonts w:ascii="Tahoma" w:hAnsi="Tahoma" w:cs="Tahoma"/>
      <w:sz w:val="16"/>
      <w:szCs w:val="16"/>
    </w:rPr>
  </w:style>
  <w:style w:type="table" w:styleId="TableGrid">
    <w:name w:val="Table Grid"/>
    <w:basedOn w:val="TableNormal"/>
    <w:uiPriority w:val="59"/>
    <w:rsid w:val="00BA62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9F2"/>
    <w:pPr>
      <w:ind w:left="720"/>
      <w:contextualSpacing/>
    </w:pPr>
  </w:style>
  <w:style w:type="paragraph" w:styleId="Header">
    <w:name w:val="header"/>
    <w:basedOn w:val="Normal"/>
    <w:link w:val="HeaderChar"/>
    <w:uiPriority w:val="99"/>
    <w:unhideWhenUsed/>
    <w:rsid w:val="00891E7B"/>
    <w:pPr>
      <w:tabs>
        <w:tab w:val="center" w:pos="4680"/>
        <w:tab w:val="right" w:pos="9360"/>
      </w:tabs>
    </w:pPr>
  </w:style>
  <w:style w:type="character" w:customStyle="1" w:styleId="HeaderChar">
    <w:name w:val="Header Char"/>
    <w:basedOn w:val="DefaultParagraphFont"/>
    <w:link w:val="Header"/>
    <w:uiPriority w:val="99"/>
    <w:rsid w:val="00891E7B"/>
  </w:style>
  <w:style w:type="paragraph" w:styleId="Footer">
    <w:name w:val="footer"/>
    <w:basedOn w:val="Normal"/>
    <w:link w:val="FooterChar"/>
    <w:uiPriority w:val="99"/>
    <w:unhideWhenUsed/>
    <w:rsid w:val="00891E7B"/>
    <w:pPr>
      <w:tabs>
        <w:tab w:val="center" w:pos="4680"/>
        <w:tab w:val="right" w:pos="9360"/>
      </w:tabs>
    </w:pPr>
  </w:style>
  <w:style w:type="character" w:customStyle="1" w:styleId="FooterChar">
    <w:name w:val="Footer Char"/>
    <w:basedOn w:val="DefaultParagraphFont"/>
    <w:link w:val="Footer"/>
    <w:uiPriority w:val="99"/>
    <w:rsid w:val="00891E7B"/>
  </w:style>
  <w:style w:type="paragraph" w:styleId="NormalWeb">
    <w:name w:val="Normal (Web)"/>
    <w:basedOn w:val="Normal"/>
    <w:uiPriority w:val="99"/>
    <w:unhideWhenUsed/>
    <w:rsid w:val="00196071"/>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F2095"/>
    <w:rPr>
      <w:color w:val="0000FF"/>
      <w:u w:val="single"/>
    </w:rPr>
  </w:style>
  <w:style w:type="character" w:styleId="FollowedHyperlink">
    <w:name w:val="FollowedHyperlink"/>
    <w:basedOn w:val="DefaultParagraphFont"/>
    <w:uiPriority w:val="99"/>
    <w:semiHidden/>
    <w:unhideWhenUsed/>
    <w:rsid w:val="00DD6B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7878">
      <w:bodyDiv w:val="1"/>
      <w:marLeft w:val="0"/>
      <w:marRight w:val="0"/>
      <w:marTop w:val="0"/>
      <w:marBottom w:val="0"/>
      <w:divBdr>
        <w:top w:val="none" w:sz="0" w:space="0" w:color="auto"/>
        <w:left w:val="none" w:sz="0" w:space="0" w:color="auto"/>
        <w:bottom w:val="none" w:sz="0" w:space="0" w:color="auto"/>
        <w:right w:val="none" w:sz="0" w:space="0" w:color="auto"/>
      </w:divBdr>
    </w:div>
    <w:div w:id="162399604">
      <w:bodyDiv w:val="1"/>
      <w:marLeft w:val="0"/>
      <w:marRight w:val="0"/>
      <w:marTop w:val="0"/>
      <w:marBottom w:val="0"/>
      <w:divBdr>
        <w:top w:val="none" w:sz="0" w:space="0" w:color="auto"/>
        <w:left w:val="none" w:sz="0" w:space="0" w:color="auto"/>
        <w:bottom w:val="none" w:sz="0" w:space="0" w:color="auto"/>
        <w:right w:val="none" w:sz="0" w:space="0" w:color="auto"/>
      </w:divBdr>
    </w:div>
    <w:div w:id="383673715">
      <w:bodyDiv w:val="1"/>
      <w:marLeft w:val="0"/>
      <w:marRight w:val="0"/>
      <w:marTop w:val="0"/>
      <w:marBottom w:val="0"/>
      <w:divBdr>
        <w:top w:val="none" w:sz="0" w:space="0" w:color="auto"/>
        <w:left w:val="none" w:sz="0" w:space="0" w:color="auto"/>
        <w:bottom w:val="none" w:sz="0" w:space="0" w:color="auto"/>
        <w:right w:val="none" w:sz="0" w:space="0" w:color="auto"/>
      </w:divBdr>
    </w:div>
    <w:div w:id="434400128">
      <w:bodyDiv w:val="1"/>
      <w:marLeft w:val="0"/>
      <w:marRight w:val="0"/>
      <w:marTop w:val="0"/>
      <w:marBottom w:val="0"/>
      <w:divBdr>
        <w:top w:val="none" w:sz="0" w:space="0" w:color="auto"/>
        <w:left w:val="none" w:sz="0" w:space="0" w:color="auto"/>
        <w:bottom w:val="none" w:sz="0" w:space="0" w:color="auto"/>
        <w:right w:val="none" w:sz="0" w:space="0" w:color="auto"/>
      </w:divBdr>
    </w:div>
    <w:div w:id="665936727">
      <w:bodyDiv w:val="1"/>
      <w:marLeft w:val="0"/>
      <w:marRight w:val="0"/>
      <w:marTop w:val="0"/>
      <w:marBottom w:val="0"/>
      <w:divBdr>
        <w:top w:val="none" w:sz="0" w:space="0" w:color="auto"/>
        <w:left w:val="none" w:sz="0" w:space="0" w:color="auto"/>
        <w:bottom w:val="none" w:sz="0" w:space="0" w:color="auto"/>
        <w:right w:val="none" w:sz="0" w:space="0" w:color="auto"/>
      </w:divBdr>
    </w:div>
    <w:div w:id="692461728">
      <w:bodyDiv w:val="1"/>
      <w:marLeft w:val="0"/>
      <w:marRight w:val="0"/>
      <w:marTop w:val="0"/>
      <w:marBottom w:val="0"/>
      <w:divBdr>
        <w:top w:val="none" w:sz="0" w:space="0" w:color="auto"/>
        <w:left w:val="none" w:sz="0" w:space="0" w:color="auto"/>
        <w:bottom w:val="none" w:sz="0" w:space="0" w:color="auto"/>
        <w:right w:val="none" w:sz="0" w:space="0" w:color="auto"/>
      </w:divBdr>
      <w:divsChild>
        <w:div w:id="1622299271">
          <w:marLeft w:val="0"/>
          <w:marRight w:val="0"/>
          <w:marTop w:val="480"/>
          <w:marBottom w:val="480"/>
          <w:divBdr>
            <w:top w:val="none" w:sz="0" w:space="0" w:color="auto"/>
            <w:left w:val="none" w:sz="0" w:space="0" w:color="auto"/>
            <w:bottom w:val="none" w:sz="0" w:space="0" w:color="auto"/>
            <w:right w:val="none" w:sz="0" w:space="0" w:color="auto"/>
          </w:divBdr>
        </w:div>
      </w:divsChild>
    </w:div>
    <w:div w:id="707216648">
      <w:bodyDiv w:val="1"/>
      <w:marLeft w:val="0"/>
      <w:marRight w:val="0"/>
      <w:marTop w:val="0"/>
      <w:marBottom w:val="0"/>
      <w:divBdr>
        <w:top w:val="none" w:sz="0" w:space="0" w:color="auto"/>
        <w:left w:val="none" w:sz="0" w:space="0" w:color="auto"/>
        <w:bottom w:val="none" w:sz="0" w:space="0" w:color="auto"/>
        <w:right w:val="none" w:sz="0" w:space="0" w:color="auto"/>
      </w:divBdr>
    </w:div>
    <w:div w:id="890190923">
      <w:bodyDiv w:val="1"/>
      <w:marLeft w:val="0"/>
      <w:marRight w:val="0"/>
      <w:marTop w:val="0"/>
      <w:marBottom w:val="0"/>
      <w:divBdr>
        <w:top w:val="none" w:sz="0" w:space="0" w:color="auto"/>
        <w:left w:val="none" w:sz="0" w:space="0" w:color="auto"/>
        <w:bottom w:val="none" w:sz="0" w:space="0" w:color="auto"/>
        <w:right w:val="none" w:sz="0" w:space="0" w:color="auto"/>
      </w:divBdr>
    </w:div>
    <w:div w:id="937099580">
      <w:bodyDiv w:val="1"/>
      <w:marLeft w:val="0"/>
      <w:marRight w:val="0"/>
      <w:marTop w:val="0"/>
      <w:marBottom w:val="0"/>
      <w:divBdr>
        <w:top w:val="none" w:sz="0" w:space="0" w:color="auto"/>
        <w:left w:val="none" w:sz="0" w:space="0" w:color="auto"/>
        <w:bottom w:val="none" w:sz="0" w:space="0" w:color="auto"/>
        <w:right w:val="none" w:sz="0" w:space="0" w:color="auto"/>
      </w:divBdr>
    </w:div>
    <w:div w:id="1183126548">
      <w:bodyDiv w:val="1"/>
      <w:marLeft w:val="0"/>
      <w:marRight w:val="0"/>
      <w:marTop w:val="0"/>
      <w:marBottom w:val="0"/>
      <w:divBdr>
        <w:top w:val="none" w:sz="0" w:space="0" w:color="auto"/>
        <w:left w:val="none" w:sz="0" w:space="0" w:color="auto"/>
        <w:bottom w:val="none" w:sz="0" w:space="0" w:color="auto"/>
        <w:right w:val="none" w:sz="0" w:space="0" w:color="auto"/>
      </w:divBdr>
    </w:div>
    <w:div w:id="1643660662">
      <w:bodyDiv w:val="1"/>
      <w:marLeft w:val="0"/>
      <w:marRight w:val="0"/>
      <w:marTop w:val="0"/>
      <w:marBottom w:val="0"/>
      <w:divBdr>
        <w:top w:val="none" w:sz="0" w:space="0" w:color="auto"/>
        <w:left w:val="none" w:sz="0" w:space="0" w:color="auto"/>
        <w:bottom w:val="none" w:sz="0" w:space="0" w:color="auto"/>
        <w:right w:val="none" w:sz="0" w:space="0" w:color="auto"/>
      </w:divBdr>
    </w:div>
    <w:div w:id="1813477807">
      <w:bodyDiv w:val="1"/>
      <w:marLeft w:val="0"/>
      <w:marRight w:val="0"/>
      <w:marTop w:val="0"/>
      <w:marBottom w:val="0"/>
      <w:divBdr>
        <w:top w:val="none" w:sz="0" w:space="0" w:color="auto"/>
        <w:left w:val="none" w:sz="0" w:space="0" w:color="auto"/>
        <w:bottom w:val="none" w:sz="0" w:space="0" w:color="auto"/>
        <w:right w:val="none" w:sz="0" w:space="0" w:color="auto"/>
      </w:divBdr>
    </w:div>
    <w:div w:id="1953005478">
      <w:bodyDiv w:val="1"/>
      <w:marLeft w:val="0"/>
      <w:marRight w:val="0"/>
      <w:marTop w:val="0"/>
      <w:marBottom w:val="0"/>
      <w:divBdr>
        <w:top w:val="none" w:sz="0" w:space="0" w:color="auto"/>
        <w:left w:val="none" w:sz="0" w:space="0" w:color="auto"/>
        <w:bottom w:val="none" w:sz="0" w:space="0" w:color="auto"/>
        <w:right w:val="none" w:sz="0" w:space="0" w:color="auto"/>
      </w:divBdr>
    </w:div>
    <w:div w:id="2023848955">
      <w:bodyDiv w:val="1"/>
      <w:marLeft w:val="0"/>
      <w:marRight w:val="0"/>
      <w:marTop w:val="0"/>
      <w:marBottom w:val="0"/>
      <w:divBdr>
        <w:top w:val="none" w:sz="0" w:space="0" w:color="auto"/>
        <w:left w:val="none" w:sz="0" w:space="0" w:color="auto"/>
        <w:bottom w:val="none" w:sz="0" w:space="0" w:color="auto"/>
        <w:right w:val="none" w:sz="0" w:space="0" w:color="auto"/>
      </w:divBdr>
    </w:div>
    <w:div w:id="2063092902">
      <w:bodyDiv w:val="1"/>
      <w:marLeft w:val="0"/>
      <w:marRight w:val="0"/>
      <w:marTop w:val="0"/>
      <w:marBottom w:val="0"/>
      <w:divBdr>
        <w:top w:val="none" w:sz="0" w:space="0" w:color="auto"/>
        <w:left w:val="none" w:sz="0" w:space="0" w:color="auto"/>
        <w:bottom w:val="none" w:sz="0" w:space="0" w:color="auto"/>
        <w:right w:val="none" w:sz="0" w:space="0" w:color="auto"/>
      </w:divBdr>
    </w:div>
    <w:div w:id="212626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gov.uk/government/uploads/system/uploads/attachment_data/file/239784/English_Appendix_1_-_Spelling.pdf"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gov.uk/government/uploads/system/uploads/attachment_data/file/239784/English_Appendix_1_-_Spelling.pdf"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17</Pages>
  <Words>3789</Words>
  <Characters>21598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Administrator</cp:lastModifiedBy>
  <cp:revision>46</cp:revision>
  <cp:lastPrinted>2019-09-30T09:34:00Z</cp:lastPrinted>
  <dcterms:created xsi:type="dcterms:W3CDTF">2021-12-06T16:27:00Z</dcterms:created>
  <dcterms:modified xsi:type="dcterms:W3CDTF">2022-10-12T19:05:00Z</dcterms:modified>
</cp:coreProperties>
</file>